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1843" w:type="dxa"/>
        <w:tblCellMar>
          <w:left w:w="70" w:type="dxa"/>
          <w:right w:w="70" w:type="dxa"/>
        </w:tblCellMar>
        <w:tblLook w:val="04A0" w:firstRow="1" w:lastRow="0" w:firstColumn="1" w:lastColumn="0" w:noHBand="0" w:noVBand="1"/>
      </w:tblPr>
      <w:tblGrid>
        <w:gridCol w:w="567"/>
        <w:gridCol w:w="2809"/>
        <w:gridCol w:w="5838"/>
        <w:gridCol w:w="1134"/>
        <w:gridCol w:w="1444"/>
        <w:gridCol w:w="683"/>
        <w:gridCol w:w="777"/>
        <w:gridCol w:w="992"/>
        <w:gridCol w:w="1491"/>
      </w:tblGrid>
      <w:tr w:rsidR="00D1334C" w:rsidRPr="00D1334C" w14:paraId="49747A01" w14:textId="77777777" w:rsidTr="00D1334C">
        <w:trPr>
          <w:trHeight w:val="720"/>
        </w:trPr>
        <w:tc>
          <w:tcPr>
            <w:tcW w:w="567" w:type="dxa"/>
            <w:tcBorders>
              <w:top w:val="nil"/>
              <w:left w:val="nil"/>
              <w:bottom w:val="nil"/>
              <w:right w:val="nil"/>
            </w:tcBorders>
            <w:shd w:val="clear" w:color="auto" w:fill="auto"/>
            <w:noWrap/>
            <w:vAlign w:val="bottom"/>
            <w:hideMark/>
          </w:tcPr>
          <w:p w14:paraId="76F342C8" w14:textId="77777777" w:rsidR="00D1334C" w:rsidRPr="00D1334C" w:rsidRDefault="00D1334C" w:rsidP="00D1334C">
            <w:pPr>
              <w:spacing w:after="0" w:line="240" w:lineRule="auto"/>
              <w:rPr>
                <w:rFonts w:ascii="Times New Roman" w:eastAsia="Times New Roman" w:hAnsi="Times New Roman" w:cs="Times New Roman"/>
                <w:sz w:val="24"/>
                <w:szCs w:val="24"/>
                <w:lang w:eastAsia="pl-PL"/>
              </w:rPr>
            </w:pPr>
          </w:p>
        </w:tc>
        <w:tc>
          <w:tcPr>
            <w:tcW w:w="2809" w:type="dxa"/>
            <w:tcBorders>
              <w:top w:val="nil"/>
              <w:left w:val="nil"/>
              <w:bottom w:val="nil"/>
              <w:right w:val="nil"/>
            </w:tcBorders>
            <w:shd w:val="clear" w:color="auto" w:fill="auto"/>
            <w:noWrap/>
            <w:vAlign w:val="bottom"/>
            <w:hideMark/>
          </w:tcPr>
          <w:p w14:paraId="6D55FBB3" w14:textId="77777777" w:rsidR="00D1334C" w:rsidRPr="00D1334C" w:rsidRDefault="00D1334C" w:rsidP="00D1334C">
            <w:pPr>
              <w:spacing w:after="0" w:line="240" w:lineRule="auto"/>
              <w:rPr>
                <w:rFonts w:ascii="Calibri Light" w:eastAsia="Times New Roman" w:hAnsi="Calibri Light" w:cs="Calibri Light"/>
                <w:b/>
                <w:bCs/>
                <w:color w:val="000000"/>
                <w:sz w:val="56"/>
                <w:szCs w:val="56"/>
                <w:lang w:eastAsia="pl-PL"/>
              </w:rPr>
            </w:pPr>
            <w:r w:rsidRPr="00D1334C">
              <w:rPr>
                <w:rFonts w:ascii="Calibri Light" w:eastAsia="Times New Roman" w:hAnsi="Calibri Light" w:cs="Calibri Light"/>
                <w:b/>
                <w:bCs/>
                <w:color w:val="000000"/>
                <w:sz w:val="56"/>
                <w:szCs w:val="56"/>
                <w:lang w:eastAsia="pl-PL"/>
              </w:rPr>
              <w:t>GEOGRAFIA</w:t>
            </w:r>
          </w:p>
        </w:tc>
        <w:tc>
          <w:tcPr>
            <w:tcW w:w="5838" w:type="dxa"/>
            <w:tcBorders>
              <w:top w:val="nil"/>
              <w:left w:val="nil"/>
              <w:bottom w:val="nil"/>
              <w:right w:val="nil"/>
            </w:tcBorders>
            <w:shd w:val="clear" w:color="auto" w:fill="auto"/>
            <w:noWrap/>
            <w:vAlign w:val="bottom"/>
            <w:hideMark/>
          </w:tcPr>
          <w:p w14:paraId="16A5E469" w14:textId="77777777" w:rsidR="00D1334C" w:rsidRPr="00D1334C" w:rsidRDefault="00D1334C" w:rsidP="00D1334C">
            <w:pPr>
              <w:spacing w:after="0" w:line="240" w:lineRule="auto"/>
              <w:rPr>
                <w:rFonts w:ascii="Calibri Light" w:eastAsia="Times New Roman" w:hAnsi="Calibri Light" w:cs="Calibri Light"/>
                <w:b/>
                <w:bCs/>
                <w:color w:val="000000"/>
                <w:sz w:val="56"/>
                <w:szCs w:val="56"/>
                <w:lang w:eastAsia="pl-PL"/>
              </w:rPr>
            </w:pPr>
          </w:p>
        </w:tc>
        <w:tc>
          <w:tcPr>
            <w:tcW w:w="1134" w:type="dxa"/>
            <w:tcBorders>
              <w:top w:val="nil"/>
              <w:left w:val="nil"/>
              <w:bottom w:val="nil"/>
              <w:right w:val="nil"/>
            </w:tcBorders>
            <w:shd w:val="clear" w:color="auto" w:fill="auto"/>
            <w:noWrap/>
            <w:vAlign w:val="bottom"/>
            <w:hideMark/>
          </w:tcPr>
          <w:p w14:paraId="753856A6"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1444" w:type="dxa"/>
            <w:tcBorders>
              <w:top w:val="nil"/>
              <w:left w:val="nil"/>
              <w:bottom w:val="nil"/>
              <w:right w:val="nil"/>
            </w:tcBorders>
            <w:shd w:val="clear" w:color="auto" w:fill="auto"/>
            <w:noWrap/>
            <w:vAlign w:val="bottom"/>
            <w:hideMark/>
          </w:tcPr>
          <w:p w14:paraId="0D611B97"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683" w:type="dxa"/>
            <w:tcBorders>
              <w:top w:val="nil"/>
              <w:left w:val="nil"/>
              <w:bottom w:val="nil"/>
              <w:right w:val="nil"/>
            </w:tcBorders>
            <w:shd w:val="clear" w:color="auto" w:fill="auto"/>
            <w:noWrap/>
            <w:vAlign w:val="bottom"/>
            <w:hideMark/>
          </w:tcPr>
          <w:p w14:paraId="616C17F1"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777" w:type="dxa"/>
            <w:tcBorders>
              <w:top w:val="nil"/>
              <w:left w:val="nil"/>
              <w:bottom w:val="nil"/>
              <w:right w:val="nil"/>
            </w:tcBorders>
            <w:shd w:val="clear" w:color="auto" w:fill="auto"/>
            <w:noWrap/>
            <w:vAlign w:val="bottom"/>
            <w:hideMark/>
          </w:tcPr>
          <w:p w14:paraId="0ADF5936"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356E2C3B"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1491" w:type="dxa"/>
            <w:tcBorders>
              <w:top w:val="nil"/>
              <w:left w:val="nil"/>
              <w:bottom w:val="nil"/>
              <w:right w:val="nil"/>
            </w:tcBorders>
            <w:shd w:val="clear" w:color="auto" w:fill="auto"/>
            <w:noWrap/>
            <w:vAlign w:val="bottom"/>
            <w:hideMark/>
          </w:tcPr>
          <w:p w14:paraId="5EA3B570"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r>
      <w:tr w:rsidR="00D1334C" w:rsidRPr="00D1334C" w14:paraId="2E4F6B75" w14:textId="77777777" w:rsidTr="00D1334C">
        <w:trPr>
          <w:trHeight w:val="290"/>
        </w:trPr>
        <w:tc>
          <w:tcPr>
            <w:tcW w:w="3376" w:type="dxa"/>
            <w:gridSpan w:val="2"/>
            <w:tcBorders>
              <w:top w:val="nil"/>
              <w:left w:val="nil"/>
              <w:bottom w:val="single" w:sz="4" w:space="0" w:color="auto"/>
              <w:right w:val="nil"/>
            </w:tcBorders>
            <w:shd w:val="clear" w:color="auto" w:fill="auto"/>
            <w:noWrap/>
            <w:vAlign w:val="bottom"/>
            <w:hideMark/>
          </w:tcPr>
          <w:p w14:paraId="14795CEC"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Załącznik 2 do SIWZ ZOZK/1/13/SZKOL/X/2021</w:t>
            </w:r>
          </w:p>
        </w:tc>
        <w:tc>
          <w:tcPr>
            <w:tcW w:w="5838" w:type="dxa"/>
            <w:tcBorders>
              <w:top w:val="nil"/>
              <w:left w:val="nil"/>
              <w:bottom w:val="single" w:sz="4" w:space="0" w:color="auto"/>
              <w:right w:val="nil"/>
            </w:tcBorders>
            <w:shd w:val="clear" w:color="auto" w:fill="auto"/>
            <w:noWrap/>
            <w:vAlign w:val="bottom"/>
            <w:hideMark/>
          </w:tcPr>
          <w:p w14:paraId="0EEE7412" w14:textId="77777777" w:rsidR="00D1334C" w:rsidRPr="00D1334C" w:rsidRDefault="00D1334C" w:rsidP="00D1334C">
            <w:pPr>
              <w:spacing w:after="0" w:line="240" w:lineRule="auto"/>
              <w:rPr>
                <w:rFonts w:ascii="Calibri Light" w:eastAsia="Times New Roman" w:hAnsi="Calibri Light" w:cs="Calibri Light"/>
                <w:color w:val="000000"/>
                <w:lang w:eastAsia="pl-PL"/>
              </w:rPr>
            </w:pPr>
          </w:p>
        </w:tc>
        <w:tc>
          <w:tcPr>
            <w:tcW w:w="1134" w:type="dxa"/>
            <w:tcBorders>
              <w:top w:val="nil"/>
              <w:left w:val="nil"/>
              <w:bottom w:val="single" w:sz="4" w:space="0" w:color="auto"/>
              <w:right w:val="nil"/>
            </w:tcBorders>
            <w:shd w:val="clear" w:color="auto" w:fill="auto"/>
            <w:noWrap/>
            <w:vAlign w:val="bottom"/>
            <w:hideMark/>
          </w:tcPr>
          <w:p w14:paraId="6CE7A210"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1444" w:type="dxa"/>
            <w:tcBorders>
              <w:top w:val="nil"/>
              <w:left w:val="nil"/>
              <w:bottom w:val="single" w:sz="4" w:space="0" w:color="auto"/>
              <w:right w:val="nil"/>
            </w:tcBorders>
            <w:shd w:val="clear" w:color="auto" w:fill="auto"/>
            <w:noWrap/>
            <w:vAlign w:val="bottom"/>
            <w:hideMark/>
          </w:tcPr>
          <w:p w14:paraId="0D41439D"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683" w:type="dxa"/>
            <w:tcBorders>
              <w:top w:val="nil"/>
              <w:left w:val="nil"/>
              <w:bottom w:val="single" w:sz="4" w:space="0" w:color="auto"/>
              <w:right w:val="nil"/>
            </w:tcBorders>
            <w:shd w:val="clear" w:color="auto" w:fill="auto"/>
            <w:noWrap/>
            <w:vAlign w:val="bottom"/>
            <w:hideMark/>
          </w:tcPr>
          <w:p w14:paraId="1BCBA4FF"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777" w:type="dxa"/>
            <w:tcBorders>
              <w:top w:val="nil"/>
              <w:left w:val="nil"/>
              <w:bottom w:val="single" w:sz="4" w:space="0" w:color="auto"/>
              <w:right w:val="nil"/>
            </w:tcBorders>
            <w:shd w:val="clear" w:color="auto" w:fill="auto"/>
            <w:noWrap/>
            <w:vAlign w:val="bottom"/>
            <w:hideMark/>
          </w:tcPr>
          <w:p w14:paraId="6E857EA2"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nil"/>
            </w:tcBorders>
            <w:shd w:val="clear" w:color="auto" w:fill="auto"/>
            <w:noWrap/>
            <w:vAlign w:val="bottom"/>
            <w:hideMark/>
          </w:tcPr>
          <w:p w14:paraId="12580F4E"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1491" w:type="dxa"/>
            <w:tcBorders>
              <w:top w:val="nil"/>
              <w:left w:val="nil"/>
              <w:bottom w:val="single" w:sz="4" w:space="0" w:color="auto"/>
              <w:right w:val="nil"/>
            </w:tcBorders>
            <w:shd w:val="clear" w:color="auto" w:fill="auto"/>
            <w:noWrap/>
            <w:vAlign w:val="bottom"/>
            <w:hideMark/>
          </w:tcPr>
          <w:p w14:paraId="574FDFF4"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r>
      <w:tr w:rsidR="00D1334C" w:rsidRPr="00D1334C" w14:paraId="0BC09033" w14:textId="77777777" w:rsidTr="00D1334C">
        <w:trPr>
          <w:trHeight w:val="290"/>
        </w:trPr>
        <w:tc>
          <w:tcPr>
            <w:tcW w:w="56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DA3CD9"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LP</w:t>
            </w:r>
          </w:p>
        </w:tc>
        <w:tc>
          <w:tcPr>
            <w:tcW w:w="28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5D2666"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 xml:space="preserve">Nazwa </w:t>
            </w:r>
          </w:p>
        </w:tc>
        <w:tc>
          <w:tcPr>
            <w:tcW w:w="583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970186"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Opis</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227628"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Wymiary</w:t>
            </w:r>
          </w:p>
        </w:tc>
        <w:tc>
          <w:tcPr>
            <w:tcW w:w="144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1B9568"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Materiał</w:t>
            </w:r>
          </w:p>
        </w:tc>
        <w:tc>
          <w:tcPr>
            <w:tcW w:w="6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3F6517"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Ilość</w:t>
            </w:r>
          </w:p>
        </w:tc>
        <w:tc>
          <w:tcPr>
            <w:tcW w:w="77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15E093"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proofErr w:type="spellStart"/>
            <w:r w:rsidRPr="00D1334C">
              <w:rPr>
                <w:rFonts w:ascii="Calibri Light" w:eastAsia="Times New Roman" w:hAnsi="Calibri Light" w:cs="Calibri Light"/>
                <w:b/>
                <w:bCs/>
                <w:color w:val="000000"/>
                <w:lang w:eastAsia="pl-PL"/>
              </w:rPr>
              <w:t>cj</w:t>
            </w:r>
            <w:proofErr w:type="spellEnd"/>
          </w:p>
        </w:tc>
        <w:tc>
          <w:tcPr>
            <w:tcW w:w="99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552A3C"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Razem</w:t>
            </w:r>
          </w:p>
        </w:tc>
        <w:tc>
          <w:tcPr>
            <w:tcW w:w="149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4240E6"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Link/zdjęcie</w:t>
            </w:r>
          </w:p>
        </w:tc>
      </w:tr>
      <w:tr w:rsidR="00D1334C" w:rsidRPr="00D1334C" w14:paraId="5773E916" w14:textId="77777777" w:rsidTr="00D1334C">
        <w:trPr>
          <w:trHeight w:val="45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8A36E"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1</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2A7EC"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xml:space="preserve">Polska mapa ścienna dwustronna </w:t>
            </w:r>
            <w:proofErr w:type="spellStart"/>
            <w:r w:rsidRPr="00D1334C">
              <w:rPr>
                <w:rFonts w:ascii="Calibri Light" w:eastAsia="Times New Roman" w:hAnsi="Calibri Light" w:cs="Calibri Light"/>
                <w:color w:val="000000"/>
                <w:lang w:eastAsia="pl-PL"/>
              </w:rPr>
              <w:t>administracyjno</w:t>
            </w:r>
            <w:proofErr w:type="spellEnd"/>
            <w:r w:rsidRPr="00D1334C">
              <w:rPr>
                <w:rFonts w:ascii="Calibri Light" w:eastAsia="Times New Roman" w:hAnsi="Calibri Light" w:cs="Calibri Light"/>
                <w:color w:val="000000"/>
                <w:lang w:eastAsia="pl-PL"/>
              </w:rPr>
              <w:t xml:space="preserve"> - fizyczna w skali:1: 1 000 000</w:t>
            </w:r>
          </w:p>
        </w:tc>
        <w:tc>
          <w:tcPr>
            <w:tcW w:w="5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0F767"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Zawartość mapy fizycznej: - Granice Państwa, przejścia graniczne</w:t>
            </w:r>
            <w:r w:rsidRPr="00D1334C">
              <w:rPr>
                <w:rFonts w:ascii="Calibri Light" w:eastAsia="Times New Roman" w:hAnsi="Calibri Light" w:cs="Calibri Light"/>
                <w:color w:val="000000"/>
                <w:lang w:eastAsia="pl-PL"/>
              </w:rPr>
              <w:br/>
              <w:t>- Autostrady, autostrady w budowie, drogi ekspresowe, drogi główne, drogi w budowie,</w:t>
            </w:r>
            <w:r w:rsidRPr="00D1334C">
              <w:rPr>
                <w:rFonts w:ascii="Calibri Light" w:eastAsia="Times New Roman" w:hAnsi="Calibri Light" w:cs="Calibri Light"/>
                <w:color w:val="000000"/>
                <w:lang w:eastAsia="pl-PL"/>
              </w:rPr>
              <w:br/>
              <w:t>- Parki narodowe, parki krajobrazowe, rezerwaty biosfery, obszary wpisane na Światową listę rezerwatów biosfery UNESCO</w:t>
            </w:r>
            <w:r w:rsidRPr="00D1334C">
              <w:rPr>
                <w:rFonts w:ascii="Calibri Light" w:eastAsia="Times New Roman" w:hAnsi="Calibri Light" w:cs="Calibri Light"/>
                <w:color w:val="000000"/>
                <w:lang w:eastAsia="pl-PL"/>
              </w:rPr>
              <w:br/>
              <w:t xml:space="preserve">- Porty lotnicze, </w:t>
            </w:r>
            <w:r w:rsidRPr="00D1334C">
              <w:rPr>
                <w:rFonts w:ascii="Calibri Light" w:eastAsia="Times New Roman" w:hAnsi="Calibri Light" w:cs="Calibri Light"/>
                <w:color w:val="000000"/>
                <w:lang w:eastAsia="pl-PL"/>
              </w:rPr>
              <w:br/>
              <w:t>Zawartość mapy administracyjnej: - Granice Państwa, przejścia graniczne, granice województw, granice powiatu, granice gmin</w:t>
            </w:r>
            <w:r w:rsidRPr="00D1334C">
              <w:rPr>
                <w:rFonts w:ascii="Calibri Light" w:eastAsia="Times New Roman" w:hAnsi="Calibri Light" w:cs="Calibri Light"/>
                <w:color w:val="000000"/>
                <w:lang w:eastAsia="pl-PL"/>
              </w:rPr>
              <w:br/>
              <w:t>- Autostrady, autostrady w budowie, drogi ekspresowe, drogi główne, drogi w budowie,</w:t>
            </w:r>
            <w:r w:rsidRPr="00D1334C">
              <w:rPr>
                <w:rFonts w:ascii="Calibri Light" w:eastAsia="Times New Roman" w:hAnsi="Calibri Light" w:cs="Calibri Light"/>
                <w:color w:val="000000"/>
                <w:lang w:eastAsia="pl-PL"/>
              </w:rPr>
              <w:br/>
              <w:t>- Porty lotnicze,</w:t>
            </w:r>
            <w:r w:rsidRPr="00D1334C">
              <w:rPr>
                <w:rFonts w:ascii="Calibri Light" w:eastAsia="Times New Roman" w:hAnsi="Calibri Light" w:cs="Calibri Light"/>
                <w:color w:val="000000"/>
                <w:lang w:eastAsia="pl-PL"/>
              </w:rPr>
              <w:br/>
              <w:t>- Miasta wojewódzkie, miasta powiatowe, siedziby gmin, gminy o nazwach różniących się od nazw ich siedzib,</w:t>
            </w:r>
            <w:r w:rsidRPr="00D1334C">
              <w:rPr>
                <w:rFonts w:ascii="Calibri Light" w:eastAsia="Times New Roman" w:hAnsi="Calibri Light" w:cs="Calibri Light"/>
                <w:color w:val="000000"/>
                <w:lang w:eastAsia="pl-PL"/>
              </w:rPr>
              <w:br/>
              <w:t xml:space="preserve">- Opis poszczególnych </w:t>
            </w:r>
            <w:proofErr w:type="spellStart"/>
            <w:r w:rsidRPr="00D1334C">
              <w:rPr>
                <w:rFonts w:ascii="Calibri Light" w:eastAsia="Times New Roman" w:hAnsi="Calibri Light" w:cs="Calibri Light"/>
                <w:color w:val="000000"/>
                <w:lang w:eastAsia="pl-PL"/>
              </w:rPr>
              <w:t>województ</w:t>
            </w:r>
            <w:proofErr w:type="spellEnd"/>
            <w:r w:rsidRPr="00D1334C">
              <w:rPr>
                <w:rFonts w:ascii="Calibri Light" w:eastAsia="Times New Roman" w:hAnsi="Calibri Light" w:cs="Calibri Light"/>
                <w:color w:val="000000"/>
                <w:lang w:eastAsia="pl-PL"/>
              </w:rPr>
              <w:br/>
              <w:t>- Podziałka wysokości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00F20"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min 1000 x 700 mm</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0F6E6"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laminowana, wodoodporna, matowa</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C98D8"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04E4A"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85315"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8438A" w14:textId="77777777" w:rsidR="00D1334C" w:rsidRPr="00D1334C" w:rsidRDefault="00D1334C" w:rsidP="00D1334C">
            <w:pPr>
              <w:spacing w:after="0" w:line="240" w:lineRule="auto"/>
              <w:rPr>
                <w:rFonts w:ascii="Liberation Sans" w:eastAsia="Times New Roman" w:hAnsi="Liberation Sans" w:cs="Times New Roman"/>
                <w:color w:val="000000"/>
                <w:lang w:eastAsia="pl-PL"/>
              </w:rPr>
            </w:pPr>
            <w:r w:rsidRPr="00D1334C">
              <w:rPr>
                <w:rFonts w:ascii="Liberation Sans" w:eastAsia="Times New Roman" w:hAnsi="Liberation Sans" w:cs="Times New Roman"/>
                <w:color w:val="000000"/>
                <w:lang w:eastAsia="pl-PL"/>
              </w:rPr>
              <w:t> </w:t>
            </w:r>
          </w:p>
        </w:tc>
      </w:tr>
      <w:tr w:rsidR="00D1334C" w:rsidRPr="00D1334C" w14:paraId="41D0C9F3" w14:textId="77777777" w:rsidTr="00D1334C">
        <w:trPr>
          <w:trHeight w:val="116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1D6AC"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2</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54A9D"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Interaktywny układ słoneczny</w:t>
            </w:r>
          </w:p>
        </w:tc>
        <w:tc>
          <w:tcPr>
            <w:tcW w:w="5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C69D6"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Do zamontowania na suficie, z laserowym wskaźnikiem, zasilanie na baterie, płyta CD z przewodnikiem po układzie słonecznym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519DF"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średnica min 100 cm</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E65C3" w14:textId="77777777" w:rsidR="00D1334C" w:rsidRPr="00D1334C" w:rsidRDefault="00D1334C" w:rsidP="00D1334C">
            <w:pPr>
              <w:spacing w:after="0" w:line="240" w:lineRule="auto"/>
              <w:rPr>
                <w:rFonts w:ascii="Calibri Light" w:eastAsia="Times New Roman" w:hAnsi="Calibri Light" w:cs="Calibri Light"/>
                <w:color w:val="000000"/>
                <w:lang w:eastAsia="pl-PL"/>
              </w:rPr>
            </w:pPr>
            <w:proofErr w:type="spellStart"/>
            <w:r w:rsidRPr="00D1334C">
              <w:rPr>
                <w:rFonts w:ascii="Calibri Light" w:eastAsia="Times New Roman" w:hAnsi="Calibri Light" w:cs="Calibri Light"/>
                <w:color w:val="000000"/>
                <w:lang w:eastAsia="pl-PL"/>
              </w:rPr>
              <w:t>nd</w:t>
            </w:r>
            <w:proofErr w:type="spellEnd"/>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2DD4D"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0CFA7"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B1D19"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82359" w14:textId="77777777" w:rsidR="00D1334C" w:rsidRPr="00D1334C" w:rsidRDefault="00D1334C" w:rsidP="00D1334C">
            <w:pPr>
              <w:spacing w:after="0" w:line="240" w:lineRule="auto"/>
              <w:rPr>
                <w:rFonts w:ascii="Liberation Sans" w:eastAsia="Times New Roman" w:hAnsi="Liberation Sans" w:cs="Times New Roman"/>
                <w:color w:val="000000"/>
                <w:lang w:eastAsia="pl-PL"/>
              </w:rPr>
            </w:pPr>
            <w:r w:rsidRPr="00D1334C">
              <w:rPr>
                <w:rFonts w:ascii="Liberation Sans" w:eastAsia="Times New Roman" w:hAnsi="Liberation Sans" w:cs="Times New Roman"/>
                <w:color w:val="000000"/>
                <w:lang w:eastAsia="pl-PL"/>
              </w:rPr>
              <w:t> </w:t>
            </w:r>
          </w:p>
        </w:tc>
      </w:tr>
      <w:tr w:rsidR="00D1334C" w:rsidRPr="00D1334C" w14:paraId="452D6E25" w14:textId="77777777" w:rsidTr="00D1334C">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04719"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3</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43911"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xml:space="preserve">Globus plastyczny </w:t>
            </w:r>
            <w:proofErr w:type="spellStart"/>
            <w:r w:rsidRPr="00D1334C">
              <w:rPr>
                <w:rFonts w:ascii="Calibri Light" w:eastAsia="Times New Roman" w:hAnsi="Calibri Light" w:cs="Calibri Light"/>
                <w:color w:val="000000"/>
                <w:lang w:eastAsia="pl-PL"/>
              </w:rPr>
              <w:t>polityczno</w:t>
            </w:r>
            <w:proofErr w:type="spellEnd"/>
            <w:r w:rsidRPr="00D1334C">
              <w:rPr>
                <w:rFonts w:ascii="Calibri Light" w:eastAsia="Times New Roman" w:hAnsi="Calibri Light" w:cs="Calibri Light"/>
                <w:color w:val="000000"/>
                <w:lang w:eastAsia="pl-PL"/>
              </w:rPr>
              <w:t xml:space="preserve"> -fizyczny</w:t>
            </w:r>
          </w:p>
        </w:tc>
        <w:tc>
          <w:tcPr>
            <w:tcW w:w="5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DF062"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xml:space="preserve">Globus plastyczny, podświetlany (żarówka). Po podświetleniu na mapie fizycznej mają </w:t>
            </w:r>
            <w:proofErr w:type="spellStart"/>
            <w:r w:rsidRPr="00D1334C">
              <w:rPr>
                <w:rFonts w:ascii="Calibri Light" w:eastAsia="Times New Roman" w:hAnsi="Calibri Light" w:cs="Calibri Light"/>
                <w:color w:val="000000"/>
                <w:lang w:eastAsia="pl-PL"/>
              </w:rPr>
              <w:t>powiawiać</w:t>
            </w:r>
            <w:proofErr w:type="spellEnd"/>
            <w:r w:rsidRPr="00D1334C">
              <w:rPr>
                <w:rFonts w:ascii="Calibri Light" w:eastAsia="Times New Roman" w:hAnsi="Calibri Light" w:cs="Calibri Light"/>
                <w:color w:val="000000"/>
                <w:lang w:eastAsia="pl-PL"/>
              </w:rPr>
              <w:t xml:space="preserve"> się dodatkowe informacje - wartość edukacyjna na poziomie szkoły podstawowej. Zasilany z gniazdka elektrycznego. Mapa w języku polskim.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BBAB6"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średnica min 30 cm</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6D386" w14:textId="77777777" w:rsidR="00D1334C" w:rsidRPr="00D1334C" w:rsidRDefault="00D1334C" w:rsidP="00D1334C">
            <w:pPr>
              <w:spacing w:after="0" w:line="240" w:lineRule="auto"/>
              <w:rPr>
                <w:rFonts w:ascii="Calibri Light" w:eastAsia="Times New Roman" w:hAnsi="Calibri Light" w:cs="Calibri Light"/>
                <w:color w:val="000000"/>
                <w:lang w:eastAsia="pl-PL"/>
              </w:rPr>
            </w:pPr>
            <w:proofErr w:type="spellStart"/>
            <w:r w:rsidRPr="00D1334C">
              <w:rPr>
                <w:rFonts w:ascii="Calibri Light" w:eastAsia="Times New Roman" w:hAnsi="Calibri Light" w:cs="Calibri Light"/>
                <w:color w:val="000000"/>
                <w:lang w:eastAsia="pl-PL"/>
              </w:rPr>
              <w:t>nd</w:t>
            </w:r>
            <w:proofErr w:type="spellEnd"/>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D9BD0"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F561F"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7E21E"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604F" w14:textId="77777777" w:rsidR="00D1334C" w:rsidRPr="00D1334C" w:rsidRDefault="00D1334C" w:rsidP="00D1334C">
            <w:pPr>
              <w:spacing w:after="0" w:line="240" w:lineRule="auto"/>
              <w:rPr>
                <w:rFonts w:ascii="Liberation Sans" w:eastAsia="Times New Roman" w:hAnsi="Liberation Sans" w:cs="Times New Roman"/>
                <w:color w:val="000000"/>
                <w:lang w:eastAsia="pl-PL"/>
              </w:rPr>
            </w:pPr>
            <w:r w:rsidRPr="00D1334C">
              <w:rPr>
                <w:rFonts w:ascii="Liberation Sans" w:eastAsia="Times New Roman" w:hAnsi="Liberation Sans" w:cs="Times New Roman"/>
                <w:color w:val="000000"/>
                <w:lang w:eastAsia="pl-PL"/>
              </w:rPr>
              <w:t> </w:t>
            </w:r>
          </w:p>
        </w:tc>
      </w:tr>
      <w:tr w:rsidR="00D1334C" w:rsidRPr="00D1334C" w14:paraId="5251DB47" w14:textId="77777777" w:rsidTr="00D1334C">
        <w:trPr>
          <w:trHeight w:val="2310"/>
        </w:trPr>
        <w:tc>
          <w:tcPr>
            <w:tcW w:w="567" w:type="dxa"/>
            <w:tcBorders>
              <w:top w:val="single" w:sz="4" w:space="0" w:color="auto"/>
              <w:left w:val="single" w:sz="4" w:space="0" w:color="auto"/>
              <w:right w:val="single" w:sz="4" w:space="0" w:color="auto"/>
            </w:tcBorders>
            <w:shd w:val="clear" w:color="auto" w:fill="auto"/>
            <w:vAlign w:val="bottom"/>
            <w:hideMark/>
          </w:tcPr>
          <w:p w14:paraId="7AE76B29"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4</w:t>
            </w:r>
          </w:p>
        </w:tc>
        <w:tc>
          <w:tcPr>
            <w:tcW w:w="2809" w:type="dxa"/>
            <w:tcBorders>
              <w:top w:val="single" w:sz="4" w:space="0" w:color="auto"/>
              <w:left w:val="single" w:sz="4" w:space="0" w:color="auto"/>
              <w:right w:val="single" w:sz="4" w:space="0" w:color="auto"/>
            </w:tcBorders>
            <w:shd w:val="clear" w:color="auto" w:fill="auto"/>
            <w:vAlign w:val="bottom"/>
            <w:hideMark/>
          </w:tcPr>
          <w:p w14:paraId="1B070F6A"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Wskaźnik teleskopowy z laserem w etui</w:t>
            </w:r>
          </w:p>
        </w:tc>
        <w:tc>
          <w:tcPr>
            <w:tcW w:w="5838" w:type="dxa"/>
            <w:tcBorders>
              <w:top w:val="single" w:sz="4" w:space="0" w:color="auto"/>
              <w:left w:val="single" w:sz="4" w:space="0" w:color="auto"/>
              <w:right w:val="single" w:sz="4" w:space="0" w:color="auto"/>
            </w:tcBorders>
            <w:shd w:val="clear" w:color="auto" w:fill="auto"/>
            <w:vAlign w:val="bottom"/>
            <w:hideMark/>
          </w:tcPr>
          <w:p w14:paraId="78E7115F"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xml:space="preserve">Może służyć jako klasyczny wskaźnik (rozkładany do minimum 45 cm długości) może być również stosowany jako wskaźnik laserowy i długopis. Czerwony punkt lasera skupia uwagę publiczności podczas prezentacji, wykładów i szkoleń. Wskaźnik laserowy spełnia wymagania bezpieczeństwa Klasa lasera 2. Zasięg lasera min 45 metrów </w:t>
            </w:r>
            <w:r w:rsidRPr="00D1334C">
              <w:rPr>
                <w:rFonts w:ascii="Calibri Light" w:eastAsia="Times New Roman" w:hAnsi="Calibri Light" w:cs="Calibri Light"/>
                <w:color w:val="000000"/>
                <w:lang w:eastAsia="pl-PL"/>
              </w:rPr>
              <w:br/>
              <w:t xml:space="preserve">Wskaźnik teleskopowy do 49 cm </w:t>
            </w:r>
            <w:r w:rsidRPr="00D1334C">
              <w:rPr>
                <w:rFonts w:ascii="Calibri Light" w:eastAsia="Times New Roman" w:hAnsi="Calibri Light" w:cs="Calibri Light"/>
                <w:color w:val="000000"/>
                <w:lang w:eastAsia="pl-PL"/>
              </w:rPr>
              <w:br/>
              <w:t xml:space="preserve">Wyposażony w standardowy wkład krótki (czarny tusz) </w:t>
            </w:r>
          </w:p>
        </w:tc>
        <w:tc>
          <w:tcPr>
            <w:tcW w:w="1134" w:type="dxa"/>
            <w:tcBorders>
              <w:top w:val="single" w:sz="4" w:space="0" w:color="auto"/>
              <w:left w:val="single" w:sz="4" w:space="0" w:color="auto"/>
              <w:right w:val="single" w:sz="4" w:space="0" w:color="auto"/>
            </w:tcBorders>
            <w:shd w:val="clear" w:color="auto" w:fill="auto"/>
            <w:vAlign w:val="bottom"/>
            <w:hideMark/>
          </w:tcPr>
          <w:p w14:paraId="53926EBC"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według opisu</w:t>
            </w:r>
          </w:p>
        </w:tc>
        <w:tc>
          <w:tcPr>
            <w:tcW w:w="1444" w:type="dxa"/>
            <w:tcBorders>
              <w:top w:val="single" w:sz="4" w:space="0" w:color="auto"/>
              <w:left w:val="single" w:sz="4" w:space="0" w:color="auto"/>
              <w:right w:val="single" w:sz="4" w:space="0" w:color="auto"/>
            </w:tcBorders>
            <w:shd w:val="clear" w:color="auto" w:fill="auto"/>
            <w:vAlign w:val="bottom"/>
            <w:hideMark/>
          </w:tcPr>
          <w:p w14:paraId="33AEFAA3" w14:textId="77777777" w:rsidR="00D1334C" w:rsidRPr="00D1334C" w:rsidRDefault="00D1334C" w:rsidP="00D1334C">
            <w:pPr>
              <w:spacing w:after="0" w:line="240" w:lineRule="auto"/>
              <w:rPr>
                <w:rFonts w:ascii="Calibri Light" w:eastAsia="Times New Roman" w:hAnsi="Calibri Light" w:cs="Calibri Light"/>
                <w:color w:val="000000"/>
                <w:lang w:eastAsia="pl-PL"/>
              </w:rPr>
            </w:pPr>
            <w:proofErr w:type="spellStart"/>
            <w:r w:rsidRPr="00D1334C">
              <w:rPr>
                <w:rFonts w:ascii="Calibri Light" w:eastAsia="Times New Roman" w:hAnsi="Calibri Light" w:cs="Calibri Light"/>
                <w:color w:val="000000"/>
                <w:lang w:eastAsia="pl-PL"/>
              </w:rPr>
              <w:t>nd</w:t>
            </w:r>
            <w:proofErr w:type="spellEnd"/>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21EF9"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B158A" w14:textId="77777777" w:rsidR="00D1334C" w:rsidRPr="00D1334C" w:rsidRDefault="00D1334C" w:rsidP="00D1334C">
            <w:pPr>
              <w:spacing w:after="0" w:line="240" w:lineRule="auto"/>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63C3B" w14:textId="77777777" w:rsidR="00D1334C" w:rsidRPr="00D1334C" w:rsidRDefault="00D1334C" w:rsidP="00D1334C">
            <w:pPr>
              <w:spacing w:after="0" w:line="240" w:lineRule="auto"/>
              <w:jc w:val="right"/>
              <w:rPr>
                <w:rFonts w:ascii="Calibri Light" w:eastAsia="Times New Roman" w:hAnsi="Calibri Light" w:cs="Calibri Light"/>
                <w:color w:val="000000"/>
                <w:lang w:eastAsia="pl-PL"/>
              </w:rPr>
            </w:pPr>
            <w:r w:rsidRPr="00D1334C">
              <w:rPr>
                <w:rFonts w:ascii="Calibri Light" w:eastAsia="Times New Roman" w:hAnsi="Calibri Light" w:cs="Calibri Light"/>
                <w:color w:val="000000"/>
                <w:lang w:eastAsia="pl-PL"/>
              </w:rPr>
              <w:t>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168E5" w14:textId="77777777" w:rsidR="00D1334C" w:rsidRPr="00D1334C" w:rsidRDefault="00D1334C" w:rsidP="00D1334C">
            <w:pPr>
              <w:spacing w:after="0" w:line="240" w:lineRule="auto"/>
              <w:rPr>
                <w:rFonts w:ascii="Liberation Sans" w:eastAsia="Times New Roman" w:hAnsi="Liberation Sans" w:cs="Times New Roman"/>
                <w:color w:val="000000"/>
                <w:lang w:eastAsia="pl-PL"/>
              </w:rPr>
            </w:pPr>
            <w:r w:rsidRPr="00D1334C">
              <w:rPr>
                <w:rFonts w:ascii="Liberation Sans" w:eastAsia="Times New Roman" w:hAnsi="Liberation Sans" w:cs="Times New Roman"/>
                <w:color w:val="000000"/>
                <w:lang w:eastAsia="pl-PL"/>
              </w:rPr>
              <w:t> </w:t>
            </w:r>
          </w:p>
        </w:tc>
      </w:tr>
      <w:tr w:rsidR="00D1334C" w:rsidRPr="00D1334C" w14:paraId="641B5A2B" w14:textId="77777777" w:rsidTr="00D1334C">
        <w:trPr>
          <w:trHeight w:val="290"/>
        </w:trPr>
        <w:tc>
          <w:tcPr>
            <w:tcW w:w="567" w:type="dxa"/>
            <w:tcBorders>
              <w:left w:val="single" w:sz="4" w:space="0" w:color="auto"/>
              <w:bottom w:val="single" w:sz="4" w:space="0" w:color="auto"/>
              <w:right w:val="single" w:sz="4" w:space="0" w:color="auto"/>
            </w:tcBorders>
            <w:shd w:val="clear" w:color="auto" w:fill="auto"/>
            <w:vAlign w:val="bottom"/>
            <w:hideMark/>
          </w:tcPr>
          <w:p w14:paraId="29561493" w14:textId="77777777" w:rsidR="00D1334C" w:rsidRPr="00D1334C" w:rsidRDefault="00D1334C" w:rsidP="00D1334C">
            <w:pPr>
              <w:spacing w:after="0" w:line="240" w:lineRule="auto"/>
              <w:rPr>
                <w:rFonts w:ascii="Liberation Sans" w:eastAsia="Times New Roman" w:hAnsi="Liberation Sans" w:cs="Times New Roman"/>
                <w:color w:val="000000"/>
                <w:lang w:eastAsia="pl-PL"/>
              </w:rPr>
            </w:pPr>
          </w:p>
        </w:tc>
        <w:tc>
          <w:tcPr>
            <w:tcW w:w="2809" w:type="dxa"/>
            <w:tcBorders>
              <w:left w:val="single" w:sz="4" w:space="0" w:color="auto"/>
              <w:bottom w:val="single" w:sz="4" w:space="0" w:color="auto"/>
              <w:right w:val="single" w:sz="4" w:space="0" w:color="auto"/>
            </w:tcBorders>
            <w:shd w:val="clear" w:color="auto" w:fill="auto"/>
            <w:vAlign w:val="bottom"/>
            <w:hideMark/>
          </w:tcPr>
          <w:p w14:paraId="666026D0"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5838" w:type="dxa"/>
            <w:tcBorders>
              <w:left w:val="single" w:sz="4" w:space="0" w:color="auto"/>
              <w:bottom w:val="single" w:sz="4" w:space="0" w:color="auto"/>
              <w:right w:val="single" w:sz="4" w:space="0" w:color="auto"/>
            </w:tcBorders>
            <w:shd w:val="clear" w:color="auto" w:fill="auto"/>
            <w:vAlign w:val="bottom"/>
            <w:hideMark/>
          </w:tcPr>
          <w:p w14:paraId="11BDEA7C"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1134" w:type="dxa"/>
            <w:tcBorders>
              <w:left w:val="single" w:sz="4" w:space="0" w:color="auto"/>
              <w:bottom w:val="single" w:sz="4" w:space="0" w:color="auto"/>
              <w:right w:val="single" w:sz="4" w:space="0" w:color="auto"/>
            </w:tcBorders>
            <w:shd w:val="clear" w:color="auto" w:fill="auto"/>
            <w:vAlign w:val="bottom"/>
            <w:hideMark/>
          </w:tcPr>
          <w:p w14:paraId="3DD94042"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1444" w:type="dxa"/>
            <w:tcBorders>
              <w:left w:val="single" w:sz="4" w:space="0" w:color="auto"/>
              <w:bottom w:val="single" w:sz="4" w:space="0" w:color="auto"/>
              <w:right w:val="single" w:sz="4" w:space="0" w:color="auto"/>
            </w:tcBorders>
            <w:shd w:val="clear" w:color="auto" w:fill="auto"/>
            <w:vAlign w:val="bottom"/>
            <w:hideMark/>
          </w:tcPr>
          <w:p w14:paraId="5282FA12"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05311" w14:textId="77777777" w:rsidR="00D1334C" w:rsidRPr="00D1334C" w:rsidRDefault="00D1334C" w:rsidP="00D1334C">
            <w:pPr>
              <w:spacing w:after="0" w:line="240" w:lineRule="auto"/>
              <w:rPr>
                <w:rFonts w:ascii="Times New Roman" w:eastAsia="Times New Roman" w:hAnsi="Times New Roman" w:cs="Times New Roman"/>
                <w:sz w:val="20"/>
                <w:szCs w:val="20"/>
                <w:lang w:eastAsia="pl-PL"/>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3F7470" w14:textId="77777777" w:rsidR="00D1334C" w:rsidRPr="00D1334C" w:rsidRDefault="00D1334C" w:rsidP="00D1334C">
            <w:pPr>
              <w:spacing w:after="0" w:line="240" w:lineRule="auto"/>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RAZEM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2CE8C" w14:textId="77777777" w:rsidR="00D1334C" w:rsidRPr="00D1334C" w:rsidRDefault="00D1334C" w:rsidP="00D1334C">
            <w:pPr>
              <w:spacing w:after="0" w:line="240" w:lineRule="auto"/>
              <w:jc w:val="right"/>
              <w:rPr>
                <w:rFonts w:ascii="Calibri Light" w:eastAsia="Times New Roman" w:hAnsi="Calibri Light" w:cs="Calibri Light"/>
                <w:b/>
                <w:bCs/>
                <w:color w:val="000000"/>
                <w:lang w:eastAsia="pl-PL"/>
              </w:rPr>
            </w:pPr>
            <w:r w:rsidRPr="00D1334C">
              <w:rPr>
                <w:rFonts w:ascii="Calibri Light" w:eastAsia="Times New Roman" w:hAnsi="Calibri Light" w:cs="Calibri Light"/>
                <w:b/>
                <w:bCs/>
                <w:color w:val="000000"/>
                <w:lang w:eastAsia="pl-PL"/>
              </w:rPr>
              <w:t>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A8CE1" w14:textId="77777777" w:rsidR="00D1334C" w:rsidRPr="00D1334C" w:rsidRDefault="00D1334C" w:rsidP="00D1334C">
            <w:pPr>
              <w:spacing w:after="0" w:line="240" w:lineRule="auto"/>
              <w:jc w:val="right"/>
              <w:rPr>
                <w:rFonts w:ascii="Calibri Light" w:eastAsia="Times New Roman" w:hAnsi="Calibri Light" w:cs="Calibri Light"/>
                <w:b/>
                <w:bCs/>
                <w:color w:val="000000"/>
                <w:lang w:eastAsia="pl-PL"/>
              </w:rPr>
            </w:pPr>
          </w:p>
        </w:tc>
      </w:tr>
    </w:tbl>
    <w:p w14:paraId="01470095" w14:textId="77777777" w:rsidR="007D73D6" w:rsidRDefault="007D73D6" w:rsidP="00A53DAF">
      <w:pPr>
        <w:spacing w:line="240" w:lineRule="auto"/>
      </w:pPr>
    </w:p>
    <w:p w14:paraId="753E80FD" w14:textId="77777777" w:rsidR="0001091E" w:rsidRDefault="0001091E" w:rsidP="00A53DAF">
      <w:pPr>
        <w:spacing w:line="240" w:lineRule="auto"/>
      </w:pPr>
    </w:p>
    <w:p w14:paraId="4673F72D" w14:textId="77777777" w:rsidR="00276EA2" w:rsidRDefault="00276EA2" w:rsidP="00A53DAF">
      <w:pPr>
        <w:spacing w:line="240" w:lineRule="auto"/>
      </w:pPr>
    </w:p>
    <w:p w14:paraId="69DE6491" w14:textId="77777777" w:rsidR="00276EA2" w:rsidRDefault="00276EA2" w:rsidP="00A53DAF">
      <w:pPr>
        <w:spacing w:line="240" w:lineRule="auto"/>
      </w:pPr>
    </w:p>
    <w:p w14:paraId="13C50C1C" w14:textId="77777777" w:rsidR="00276EA2" w:rsidRDefault="00276EA2" w:rsidP="00A53DAF">
      <w:pPr>
        <w:spacing w:line="240" w:lineRule="auto"/>
      </w:pPr>
    </w:p>
    <w:p w14:paraId="096E4433" w14:textId="77777777" w:rsidR="00276EA2" w:rsidRDefault="00276EA2" w:rsidP="00A53DAF">
      <w:pPr>
        <w:spacing w:line="240" w:lineRule="auto"/>
      </w:pPr>
    </w:p>
    <w:p w14:paraId="663B0A94" w14:textId="77777777" w:rsidR="00276EA2" w:rsidRDefault="00276EA2" w:rsidP="00A53DAF">
      <w:pPr>
        <w:spacing w:line="240" w:lineRule="auto"/>
      </w:pPr>
    </w:p>
    <w:p w14:paraId="0211B67F" w14:textId="77777777" w:rsidR="00276EA2" w:rsidRDefault="00276EA2" w:rsidP="00A53DAF">
      <w:pPr>
        <w:spacing w:line="240" w:lineRule="auto"/>
      </w:pPr>
    </w:p>
    <w:p w14:paraId="7C92DABC" w14:textId="77777777" w:rsidR="00276EA2" w:rsidRDefault="00276EA2" w:rsidP="00A53DAF">
      <w:pPr>
        <w:spacing w:line="240" w:lineRule="auto"/>
      </w:pPr>
    </w:p>
    <w:p w14:paraId="28DE4BC5" w14:textId="77777777" w:rsidR="00276EA2" w:rsidRDefault="00276EA2" w:rsidP="00A53DAF">
      <w:pPr>
        <w:spacing w:line="240" w:lineRule="auto"/>
      </w:pPr>
    </w:p>
    <w:p w14:paraId="730D9D81" w14:textId="77777777" w:rsidR="00276EA2" w:rsidRDefault="00276EA2" w:rsidP="00A53DAF">
      <w:pPr>
        <w:spacing w:line="240" w:lineRule="auto"/>
      </w:pPr>
    </w:p>
    <w:p w14:paraId="6C604F01" w14:textId="77777777" w:rsidR="00276EA2" w:rsidRDefault="00276EA2" w:rsidP="00A53DAF">
      <w:pPr>
        <w:spacing w:line="240" w:lineRule="auto"/>
      </w:pPr>
    </w:p>
    <w:p w14:paraId="015C9105" w14:textId="77777777" w:rsidR="00276EA2" w:rsidRDefault="00276EA2" w:rsidP="00A53DAF">
      <w:pPr>
        <w:spacing w:line="240" w:lineRule="auto"/>
      </w:pPr>
    </w:p>
    <w:p w14:paraId="573414D4" w14:textId="77777777" w:rsidR="00276EA2" w:rsidRDefault="00276EA2" w:rsidP="00A53DAF">
      <w:pPr>
        <w:spacing w:line="240" w:lineRule="auto"/>
      </w:pPr>
    </w:p>
    <w:tbl>
      <w:tblPr>
        <w:tblW w:w="15735" w:type="dxa"/>
        <w:tblInd w:w="-1843" w:type="dxa"/>
        <w:tblCellMar>
          <w:left w:w="70" w:type="dxa"/>
          <w:right w:w="70" w:type="dxa"/>
        </w:tblCellMar>
        <w:tblLook w:val="04A0" w:firstRow="1" w:lastRow="0" w:firstColumn="1" w:lastColumn="0" w:noHBand="0" w:noVBand="1"/>
      </w:tblPr>
      <w:tblGrid>
        <w:gridCol w:w="567"/>
        <w:gridCol w:w="2694"/>
        <w:gridCol w:w="5953"/>
        <w:gridCol w:w="1134"/>
        <w:gridCol w:w="1485"/>
        <w:gridCol w:w="642"/>
        <w:gridCol w:w="777"/>
        <w:gridCol w:w="924"/>
        <w:gridCol w:w="1559"/>
      </w:tblGrid>
      <w:tr w:rsidR="00276EA2" w:rsidRPr="00276EA2" w14:paraId="07CFA79E" w14:textId="77777777" w:rsidTr="00276EA2">
        <w:trPr>
          <w:trHeight w:val="720"/>
        </w:trPr>
        <w:tc>
          <w:tcPr>
            <w:tcW w:w="567" w:type="dxa"/>
            <w:tcBorders>
              <w:top w:val="nil"/>
              <w:left w:val="nil"/>
              <w:bottom w:val="nil"/>
              <w:right w:val="nil"/>
            </w:tcBorders>
            <w:shd w:val="clear" w:color="auto" w:fill="auto"/>
            <w:noWrap/>
            <w:vAlign w:val="bottom"/>
            <w:hideMark/>
          </w:tcPr>
          <w:p w14:paraId="5165BDDF" w14:textId="77777777" w:rsidR="00276EA2" w:rsidRPr="00276EA2" w:rsidRDefault="00276EA2" w:rsidP="00276EA2">
            <w:pPr>
              <w:spacing w:after="0" w:line="240" w:lineRule="auto"/>
              <w:rPr>
                <w:rFonts w:ascii="Times New Roman" w:eastAsia="Times New Roman" w:hAnsi="Times New Roman" w:cs="Times New Roman"/>
                <w:sz w:val="24"/>
                <w:szCs w:val="24"/>
                <w:lang w:eastAsia="pl-PL"/>
              </w:rPr>
            </w:pPr>
          </w:p>
        </w:tc>
        <w:tc>
          <w:tcPr>
            <w:tcW w:w="2694" w:type="dxa"/>
            <w:tcBorders>
              <w:top w:val="nil"/>
              <w:left w:val="nil"/>
              <w:bottom w:val="nil"/>
              <w:right w:val="nil"/>
            </w:tcBorders>
            <w:shd w:val="clear" w:color="auto" w:fill="auto"/>
            <w:noWrap/>
            <w:vAlign w:val="bottom"/>
            <w:hideMark/>
          </w:tcPr>
          <w:p w14:paraId="4731F891" w14:textId="77777777" w:rsidR="00276EA2" w:rsidRPr="00276EA2" w:rsidRDefault="00276EA2" w:rsidP="00276EA2">
            <w:pPr>
              <w:spacing w:after="0" w:line="240" w:lineRule="auto"/>
              <w:rPr>
                <w:rFonts w:ascii="Calibri Light" w:eastAsia="Times New Roman" w:hAnsi="Calibri Light" w:cs="Calibri Light"/>
                <w:b/>
                <w:bCs/>
                <w:color w:val="000000"/>
                <w:sz w:val="56"/>
                <w:szCs w:val="56"/>
                <w:lang w:eastAsia="pl-PL"/>
              </w:rPr>
            </w:pPr>
            <w:r w:rsidRPr="00276EA2">
              <w:rPr>
                <w:rFonts w:ascii="Calibri Light" w:eastAsia="Times New Roman" w:hAnsi="Calibri Light" w:cs="Calibri Light"/>
                <w:b/>
                <w:bCs/>
                <w:color w:val="000000"/>
                <w:sz w:val="56"/>
                <w:szCs w:val="56"/>
                <w:lang w:eastAsia="pl-PL"/>
              </w:rPr>
              <w:t>BIOLOGIA</w:t>
            </w:r>
          </w:p>
        </w:tc>
        <w:tc>
          <w:tcPr>
            <w:tcW w:w="5953" w:type="dxa"/>
            <w:tcBorders>
              <w:top w:val="nil"/>
              <w:left w:val="nil"/>
              <w:bottom w:val="nil"/>
              <w:right w:val="nil"/>
            </w:tcBorders>
            <w:shd w:val="clear" w:color="auto" w:fill="auto"/>
            <w:noWrap/>
            <w:vAlign w:val="bottom"/>
            <w:hideMark/>
          </w:tcPr>
          <w:p w14:paraId="6319A35F" w14:textId="77777777" w:rsidR="00276EA2" w:rsidRPr="00276EA2" w:rsidRDefault="00276EA2" w:rsidP="00276EA2">
            <w:pPr>
              <w:spacing w:after="0" w:line="240" w:lineRule="auto"/>
              <w:rPr>
                <w:rFonts w:ascii="Calibri Light" w:eastAsia="Times New Roman" w:hAnsi="Calibri Light" w:cs="Calibri Light"/>
                <w:b/>
                <w:bCs/>
                <w:color w:val="000000"/>
                <w:sz w:val="56"/>
                <w:szCs w:val="56"/>
                <w:lang w:eastAsia="pl-PL"/>
              </w:rPr>
            </w:pPr>
          </w:p>
        </w:tc>
        <w:tc>
          <w:tcPr>
            <w:tcW w:w="1134" w:type="dxa"/>
            <w:tcBorders>
              <w:top w:val="nil"/>
              <w:left w:val="nil"/>
              <w:bottom w:val="nil"/>
              <w:right w:val="nil"/>
            </w:tcBorders>
            <w:shd w:val="clear" w:color="auto" w:fill="auto"/>
            <w:noWrap/>
            <w:vAlign w:val="bottom"/>
            <w:hideMark/>
          </w:tcPr>
          <w:p w14:paraId="699D6567"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85" w:type="dxa"/>
            <w:tcBorders>
              <w:top w:val="nil"/>
              <w:left w:val="nil"/>
              <w:bottom w:val="nil"/>
              <w:right w:val="nil"/>
            </w:tcBorders>
            <w:shd w:val="clear" w:color="auto" w:fill="auto"/>
            <w:noWrap/>
            <w:vAlign w:val="bottom"/>
            <w:hideMark/>
          </w:tcPr>
          <w:p w14:paraId="5647FDDA"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642" w:type="dxa"/>
            <w:tcBorders>
              <w:top w:val="nil"/>
              <w:left w:val="nil"/>
              <w:bottom w:val="nil"/>
              <w:right w:val="nil"/>
            </w:tcBorders>
            <w:shd w:val="clear" w:color="auto" w:fill="auto"/>
            <w:noWrap/>
            <w:vAlign w:val="bottom"/>
            <w:hideMark/>
          </w:tcPr>
          <w:p w14:paraId="22E28171"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77" w:type="dxa"/>
            <w:tcBorders>
              <w:top w:val="nil"/>
              <w:left w:val="nil"/>
              <w:bottom w:val="nil"/>
              <w:right w:val="nil"/>
            </w:tcBorders>
            <w:shd w:val="clear" w:color="auto" w:fill="auto"/>
            <w:noWrap/>
            <w:vAlign w:val="bottom"/>
            <w:hideMark/>
          </w:tcPr>
          <w:p w14:paraId="668C9F72"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924" w:type="dxa"/>
            <w:tcBorders>
              <w:top w:val="nil"/>
              <w:left w:val="nil"/>
              <w:bottom w:val="nil"/>
              <w:right w:val="nil"/>
            </w:tcBorders>
            <w:shd w:val="clear" w:color="auto" w:fill="auto"/>
            <w:noWrap/>
            <w:vAlign w:val="bottom"/>
            <w:hideMark/>
          </w:tcPr>
          <w:p w14:paraId="3BCDB89F"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5E308E4A"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r>
      <w:tr w:rsidR="00276EA2" w:rsidRPr="00276EA2" w14:paraId="47514873" w14:textId="77777777" w:rsidTr="00276EA2">
        <w:trPr>
          <w:trHeight w:val="290"/>
        </w:trPr>
        <w:tc>
          <w:tcPr>
            <w:tcW w:w="3261" w:type="dxa"/>
            <w:gridSpan w:val="2"/>
            <w:tcBorders>
              <w:top w:val="nil"/>
              <w:left w:val="nil"/>
              <w:bottom w:val="single" w:sz="4" w:space="0" w:color="auto"/>
              <w:right w:val="nil"/>
            </w:tcBorders>
            <w:shd w:val="clear" w:color="auto" w:fill="auto"/>
            <w:noWrap/>
            <w:vAlign w:val="bottom"/>
            <w:hideMark/>
          </w:tcPr>
          <w:p w14:paraId="445E201B"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Załącznik 2 do SIWZ ZOZK/1/13/SZKOL/X/2021</w:t>
            </w:r>
          </w:p>
        </w:tc>
        <w:tc>
          <w:tcPr>
            <w:tcW w:w="5953" w:type="dxa"/>
            <w:tcBorders>
              <w:top w:val="nil"/>
              <w:left w:val="nil"/>
              <w:bottom w:val="single" w:sz="4" w:space="0" w:color="auto"/>
              <w:right w:val="nil"/>
            </w:tcBorders>
            <w:shd w:val="clear" w:color="auto" w:fill="auto"/>
            <w:noWrap/>
            <w:vAlign w:val="bottom"/>
            <w:hideMark/>
          </w:tcPr>
          <w:p w14:paraId="6A027F20" w14:textId="77777777" w:rsidR="00276EA2" w:rsidRPr="00276EA2" w:rsidRDefault="00276EA2" w:rsidP="00276EA2">
            <w:pPr>
              <w:spacing w:after="0" w:line="240" w:lineRule="auto"/>
              <w:rPr>
                <w:rFonts w:ascii="Calibri Light" w:eastAsia="Times New Roman" w:hAnsi="Calibri Light" w:cs="Calibri Light"/>
                <w:color w:val="000000"/>
                <w:lang w:eastAsia="pl-PL"/>
              </w:rPr>
            </w:pPr>
          </w:p>
        </w:tc>
        <w:tc>
          <w:tcPr>
            <w:tcW w:w="1134" w:type="dxa"/>
            <w:tcBorders>
              <w:top w:val="nil"/>
              <w:left w:val="nil"/>
              <w:bottom w:val="single" w:sz="4" w:space="0" w:color="auto"/>
              <w:right w:val="nil"/>
            </w:tcBorders>
            <w:shd w:val="clear" w:color="auto" w:fill="auto"/>
            <w:noWrap/>
            <w:vAlign w:val="bottom"/>
            <w:hideMark/>
          </w:tcPr>
          <w:p w14:paraId="7CD3EE39"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85" w:type="dxa"/>
            <w:tcBorders>
              <w:top w:val="nil"/>
              <w:left w:val="nil"/>
              <w:bottom w:val="single" w:sz="4" w:space="0" w:color="auto"/>
              <w:right w:val="nil"/>
            </w:tcBorders>
            <w:shd w:val="clear" w:color="auto" w:fill="auto"/>
            <w:noWrap/>
            <w:vAlign w:val="bottom"/>
            <w:hideMark/>
          </w:tcPr>
          <w:p w14:paraId="69670DB8"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642" w:type="dxa"/>
            <w:tcBorders>
              <w:top w:val="nil"/>
              <w:left w:val="nil"/>
              <w:bottom w:val="single" w:sz="4" w:space="0" w:color="auto"/>
              <w:right w:val="nil"/>
            </w:tcBorders>
            <w:shd w:val="clear" w:color="auto" w:fill="auto"/>
            <w:noWrap/>
            <w:vAlign w:val="bottom"/>
            <w:hideMark/>
          </w:tcPr>
          <w:p w14:paraId="3186465A"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77" w:type="dxa"/>
            <w:tcBorders>
              <w:top w:val="nil"/>
              <w:left w:val="nil"/>
              <w:bottom w:val="single" w:sz="4" w:space="0" w:color="auto"/>
              <w:right w:val="nil"/>
            </w:tcBorders>
            <w:shd w:val="clear" w:color="auto" w:fill="auto"/>
            <w:noWrap/>
            <w:vAlign w:val="bottom"/>
            <w:hideMark/>
          </w:tcPr>
          <w:p w14:paraId="0745C3DD"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924" w:type="dxa"/>
            <w:tcBorders>
              <w:top w:val="nil"/>
              <w:left w:val="nil"/>
              <w:bottom w:val="single" w:sz="4" w:space="0" w:color="auto"/>
              <w:right w:val="nil"/>
            </w:tcBorders>
            <w:shd w:val="clear" w:color="auto" w:fill="auto"/>
            <w:noWrap/>
            <w:vAlign w:val="bottom"/>
            <w:hideMark/>
          </w:tcPr>
          <w:p w14:paraId="1A77AE9C"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single" w:sz="4" w:space="0" w:color="auto"/>
              <w:right w:val="nil"/>
            </w:tcBorders>
            <w:shd w:val="clear" w:color="auto" w:fill="auto"/>
            <w:noWrap/>
            <w:vAlign w:val="bottom"/>
            <w:hideMark/>
          </w:tcPr>
          <w:p w14:paraId="7C72486C"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r>
      <w:tr w:rsidR="00276EA2" w:rsidRPr="00276EA2" w14:paraId="57D65B6D" w14:textId="77777777" w:rsidTr="00276EA2">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4F4D"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LP</w:t>
            </w:r>
          </w:p>
        </w:tc>
        <w:tc>
          <w:tcPr>
            <w:tcW w:w="26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D0098D"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 xml:space="preserve">Nazwa </w:t>
            </w:r>
          </w:p>
        </w:tc>
        <w:tc>
          <w:tcPr>
            <w:tcW w:w="595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B321F"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Opis</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8ECF8B"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Wymiary</w:t>
            </w:r>
          </w:p>
        </w:tc>
        <w:tc>
          <w:tcPr>
            <w:tcW w:w="14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BCB9C5"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Materiał</w:t>
            </w:r>
          </w:p>
        </w:tc>
        <w:tc>
          <w:tcPr>
            <w:tcW w:w="6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2FB634"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Ilość</w:t>
            </w:r>
          </w:p>
        </w:tc>
        <w:tc>
          <w:tcPr>
            <w:tcW w:w="77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6D9147"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proofErr w:type="spellStart"/>
            <w:r w:rsidRPr="00276EA2">
              <w:rPr>
                <w:rFonts w:ascii="Calibri Light" w:eastAsia="Times New Roman" w:hAnsi="Calibri Light" w:cs="Calibri Light"/>
                <w:b/>
                <w:bCs/>
                <w:color w:val="000000"/>
                <w:lang w:eastAsia="pl-PL"/>
              </w:rPr>
              <w:t>cj</w:t>
            </w:r>
            <w:proofErr w:type="spellEnd"/>
          </w:p>
        </w:tc>
        <w:tc>
          <w:tcPr>
            <w:tcW w:w="92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6B26F6"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Razem</w:t>
            </w:r>
          </w:p>
        </w:tc>
        <w:tc>
          <w:tcPr>
            <w:tcW w:w="155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C280DD"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Link/zdjęcie</w:t>
            </w:r>
          </w:p>
        </w:tc>
      </w:tr>
      <w:tr w:rsidR="00276EA2" w:rsidRPr="00276EA2" w14:paraId="04CEC69D" w14:textId="77777777" w:rsidTr="00276EA2">
        <w:trPr>
          <w:trHeight w:val="7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46D4"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011D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Zestaw plansz </w:t>
            </w:r>
            <w:proofErr w:type="spellStart"/>
            <w:r w:rsidRPr="00276EA2">
              <w:rPr>
                <w:rFonts w:ascii="Calibri Light" w:eastAsia="Times New Roman" w:hAnsi="Calibri Light" w:cs="Calibri Light"/>
                <w:color w:val="000000"/>
                <w:lang w:eastAsia="pl-PL"/>
              </w:rPr>
              <w:t>dydatktycznych</w:t>
            </w:r>
            <w:proofErr w:type="spellEnd"/>
            <w:r w:rsidRPr="00276EA2">
              <w:rPr>
                <w:rFonts w:ascii="Calibri Light" w:eastAsia="Times New Roman" w:hAnsi="Calibri Light" w:cs="Calibri Light"/>
                <w:color w:val="000000"/>
                <w:lang w:eastAsia="pl-PL"/>
              </w:rPr>
              <w:t xml:space="preserve"> z zakresu </w:t>
            </w:r>
            <w:proofErr w:type="spellStart"/>
            <w:r w:rsidRPr="00276EA2">
              <w:rPr>
                <w:rFonts w:ascii="Calibri Light" w:eastAsia="Times New Roman" w:hAnsi="Calibri Light" w:cs="Calibri Light"/>
                <w:color w:val="000000"/>
                <w:lang w:eastAsia="pl-PL"/>
              </w:rPr>
              <w:t>bilogii</w:t>
            </w:r>
            <w:proofErr w:type="spellEnd"/>
            <w:r w:rsidRPr="00276EA2">
              <w:rPr>
                <w:rFonts w:ascii="Calibri Light" w:eastAsia="Times New Roman" w:hAnsi="Calibri Light" w:cs="Calibri Light"/>
                <w:color w:val="000000"/>
                <w:lang w:eastAsia="pl-PL"/>
              </w:rPr>
              <w:t xml:space="preserve"> w szkole podstawowej</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A9691"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min 90 różnych tablic dydaktycznych z zakresu biologii - </w:t>
            </w:r>
            <w:proofErr w:type="spellStart"/>
            <w:r w:rsidRPr="00276EA2">
              <w:rPr>
                <w:rFonts w:ascii="Calibri Light" w:eastAsia="Times New Roman" w:hAnsi="Calibri Light" w:cs="Calibri Light"/>
                <w:color w:val="000000"/>
                <w:lang w:eastAsia="pl-PL"/>
              </w:rPr>
              <w:t>podsatwa</w:t>
            </w:r>
            <w:proofErr w:type="spellEnd"/>
            <w:r w:rsidRPr="00276EA2">
              <w:rPr>
                <w:rFonts w:ascii="Calibri Light" w:eastAsia="Times New Roman" w:hAnsi="Calibri Light" w:cs="Calibri Light"/>
                <w:color w:val="000000"/>
                <w:lang w:eastAsia="pl-PL"/>
              </w:rPr>
              <w:t xml:space="preserve"> programowa dla szkoły podstawowej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F0A7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min 45x 65 cm</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29177"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34837"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6327C"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B83FB"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31238"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27DBE406" w14:textId="77777777" w:rsidTr="00276EA2">
        <w:trPr>
          <w:trHeight w:val="665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62777"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4BD14"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Apteczka czerwona do zawieszenia na ścianie - pierwsza pomoc</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64842"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Zawierająca co najmniej następujące elementy o minimalnych parametrach i ilościach:</w:t>
            </w:r>
            <w:r w:rsidRPr="00276EA2">
              <w:rPr>
                <w:rFonts w:ascii="Calibri Light" w:eastAsia="Times New Roman" w:hAnsi="Calibri Light" w:cs="Calibri Light"/>
                <w:color w:val="000000"/>
                <w:lang w:eastAsia="pl-PL"/>
              </w:rPr>
              <w:br/>
              <w:t>- plaster z opatrunkiem 6x10 cm (8 szt.)</w:t>
            </w:r>
            <w:r w:rsidRPr="00276EA2">
              <w:rPr>
                <w:rFonts w:ascii="Calibri Light" w:eastAsia="Times New Roman" w:hAnsi="Calibri Light" w:cs="Calibri Light"/>
                <w:color w:val="000000"/>
                <w:lang w:eastAsia="pl-PL"/>
              </w:rPr>
              <w:br/>
              <w:t>- plaster na szpulce 5 m x 2,5 cm (1 szt.)</w:t>
            </w:r>
            <w:r w:rsidRPr="00276EA2">
              <w:rPr>
                <w:rFonts w:ascii="Calibri Light" w:eastAsia="Times New Roman" w:hAnsi="Calibri Light" w:cs="Calibri Light"/>
                <w:color w:val="000000"/>
                <w:lang w:eastAsia="pl-PL"/>
              </w:rPr>
              <w:br/>
              <w:t>- zestaw plastrów, 4 rodzaje</w:t>
            </w:r>
            <w:r w:rsidRPr="00276EA2">
              <w:rPr>
                <w:rFonts w:ascii="Calibri Light" w:eastAsia="Times New Roman" w:hAnsi="Calibri Light" w:cs="Calibri Light"/>
                <w:color w:val="000000"/>
                <w:lang w:eastAsia="pl-PL"/>
              </w:rPr>
              <w:br/>
              <w:t>- bandaż z kompresem 6x8 cm (1 szt.)</w:t>
            </w:r>
            <w:r w:rsidRPr="00276EA2">
              <w:rPr>
                <w:rFonts w:ascii="Calibri Light" w:eastAsia="Times New Roman" w:hAnsi="Calibri Light" w:cs="Calibri Light"/>
                <w:color w:val="000000"/>
                <w:lang w:eastAsia="pl-PL"/>
              </w:rPr>
              <w:br/>
              <w:t>- bandaż elastyczny 4 m x 6 cm (2 szt.)</w:t>
            </w:r>
            <w:r w:rsidRPr="00276EA2">
              <w:rPr>
                <w:rFonts w:ascii="Calibri Light" w:eastAsia="Times New Roman" w:hAnsi="Calibri Light" w:cs="Calibri Light"/>
                <w:color w:val="000000"/>
                <w:lang w:eastAsia="pl-PL"/>
              </w:rPr>
              <w:br/>
              <w:t>- bandaż elastyczny 4 m x 8 cm (2 szt.)</w:t>
            </w:r>
            <w:r w:rsidRPr="00276EA2">
              <w:rPr>
                <w:rFonts w:ascii="Calibri Light" w:eastAsia="Times New Roman" w:hAnsi="Calibri Light" w:cs="Calibri Light"/>
                <w:color w:val="000000"/>
                <w:lang w:eastAsia="pl-PL"/>
              </w:rPr>
              <w:br/>
              <w:t>- rękawiczki winylowe (2 pary)</w:t>
            </w:r>
            <w:r w:rsidRPr="00276EA2">
              <w:rPr>
                <w:rFonts w:ascii="Calibri Light" w:eastAsia="Times New Roman" w:hAnsi="Calibri Light" w:cs="Calibri Light"/>
                <w:color w:val="000000"/>
                <w:lang w:eastAsia="pl-PL"/>
              </w:rPr>
              <w:br/>
              <w:t>- chusta opatrunkowa 60x80 cm (1 szt.)</w:t>
            </w:r>
            <w:r w:rsidRPr="00276EA2">
              <w:rPr>
                <w:rFonts w:ascii="Calibri Light" w:eastAsia="Times New Roman" w:hAnsi="Calibri Light" w:cs="Calibri Light"/>
                <w:color w:val="000000"/>
                <w:lang w:eastAsia="pl-PL"/>
              </w:rPr>
              <w:br/>
              <w:t xml:space="preserve">- chusta z </w:t>
            </w:r>
            <w:proofErr w:type="spellStart"/>
            <w:r w:rsidRPr="00276EA2">
              <w:rPr>
                <w:rFonts w:ascii="Calibri Light" w:eastAsia="Times New Roman" w:hAnsi="Calibri Light" w:cs="Calibri Light"/>
                <w:color w:val="000000"/>
                <w:lang w:eastAsia="pl-PL"/>
              </w:rPr>
              <w:t>flizeliny</w:t>
            </w:r>
            <w:proofErr w:type="spellEnd"/>
            <w:r w:rsidRPr="00276EA2">
              <w:rPr>
                <w:rFonts w:ascii="Calibri Light" w:eastAsia="Times New Roman" w:hAnsi="Calibri Light" w:cs="Calibri Light"/>
                <w:color w:val="000000"/>
                <w:lang w:eastAsia="pl-PL"/>
              </w:rPr>
              <w:t xml:space="preserve"> 20x30 cm (5 szt.)</w:t>
            </w:r>
            <w:r w:rsidRPr="00276EA2">
              <w:rPr>
                <w:rFonts w:ascii="Calibri Light" w:eastAsia="Times New Roman" w:hAnsi="Calibri Light" w:cs="Calibri Light"/>
                <w:color w:val="000000"/>
                <w:lang w:eastAsia="pl-PL"/>
              </w:rPr>
              <w:br/>
              <w:t>- bandaż z kompresem (opatrunek indywidualny) 8x10 cm (3 szt.)</w:t>
            </w:r>
            <w:r w:rsidRPr="00276EA2">
              <w:rPr>
                <w:rFonts w:ascii="Calibri Light" w:eastAsia="Times New Roman" w:hAnsi="Calibri Light" w:cs="Calibri Light"/>
                <w:color w:val="000000"/>
                <w:lang w:eastAsia="pl-PL"/>
              </w:rPr>
              <w:br/>
              <w:t>- bandaż z kompresem (opatrunek indywidualny) 10x12 cm (1 szt.)</w:t>
            </w:r>
            <w:r w:rsidRPr="00276EA2">
              <w:rPr>
                <w:rFonts w:ascii="Calibri Light" w:eastAsia="Times New Roman" w:hAnsi="Calibri Light" w:cs="Calibri Light"/>
                <w:color w:val="000000"/>
                <w:lang w:eastAsia="pl-PL"/>
              </w:rPr>
              <w:br/>
              <w:t>- kompres na rany 10x10 cm (6 szt.)</w:t>
            </w:r>
            <w:r w:rsidRPr="00276EA2">
              <w:rPr>
                <w:rFonts w:ascii="Calibri Light" w:eastAsia="Times New Roman" w:hAnsi="Calibri Light" w:cs="Calibri Light"/>
                <w:color w:val="000000"/>
                <w:lang w:eastAsia="pl-PL"/>
              </w:rPr>
              <w:br/>
              <w:t>- kompres na oko 5x7,5 cm (2 szt.)</w:t>
            </w:r>
            <w:r w:rsidRPr="00276EA2">
              <w:rPr>
                <w:rFonts w:ascii="Calibri Light" w:eastAsia="Times New Roman" w:hAnsi="Calibri Light" w:cs="Calibri Light"/>
                <w:color w:val="000000"/>
                <w:lang w:eastAsia="pl-PL"/>
              </w:rPr>
              <w:br/>
              <w:t>- zimny kompres (1 szt.)</w:t>
            </w:r>
            <w:r w:rsidRPr="00276EA2">
              <w:rPr>
                <w:rFonts w:ascii="Calibri Light" w:eastAsia="Times New Roman" w:hAnsi="Calibri Light" w:cs="Calibri Light"/>
                <w:color w:val="000000"/>
                <w:lang w:eastAsia="pl-PL"/>
              </w:rPr>
              <w:br/>
              <w:t>- chusta trójkątna 96x96x136 cm (2 szt.)</w:t>
            </w:r>
            <w:r w:rsidRPr="00276EA2">
              <w:rPr>
                <w:rFonts w:ascii="Calibri Light" w:eastAsia="Times New Roman" w:hAnsi="Calibri Light" w:cs="Calibri Light"/>
                <w:color w:val="000000"/>
                <w:lang w:eastAsia="pl-PL"/>
              </w:rPr>
              <w:br/>
              <w:t>- koc termiczny 160x210 cm (1 szt.)</w:t>
            </w:r>
            <w:r w:rsidRPr="00276EA2">
              <w:rPr>
                <w:rFonts w:ascii="Calibri Light" w:eastAsia="Times New Roman" w:hAnsi="Calibri Light" w:cs="Calibri Light"/>
                <w:color w:val="000000"/>
                <w:lang w:eastAsia="pl-PL"/>
              </w:rPr>
              <w:br/>
              <w:t>- nożyczki 18 cm (1 szt.)</w:t>
            </w:r>
            <w:r w:rsidRPr="00276EA2">
              <w:rPr>
                <w:rFonts w:ascii="Calibri Light" w:eastAsia="Times New Roman" w:hAnsi="Calibri Light" w:cs="Calibri Light"/>
                <w:color w:val="000000"/>
                <w:lang w:eastAsia="pl-PL"/>
              </w:rPr>
              <w:br/>
              <w:t>- torba foliowa (2 szt.)</w:t>
            </w:r>
            <w:r w:rsidRPr="00276EA2">
              <w:rPr>
                <w:rFonts w:ascii="Calibri Light" w:eastAsia="Times New Roman" w:hAnsi="Calibri Light" w:cs="Calibri Light"/>
                <w:color w:val="000000"/>
                <w:lang w:eastAsia="pl-PL"/>
              </w:rPr>
              <w:br/>
              <w:t>- aparat do sztucznego oddychania</w:t>
            </w:r>
            <w:r w:rsidRPr="00276EA2">
              <w:rPr>
                <w:rFonts w:ascii="Calibri Light" w:eastAsia="Times New Roman" w:hAnsi="Calibri Light" w:cs="Calibri Light"/>
                <w:color w:val="000000"/>
                <w:lang w:eastAsia="pl-PL"/>
              </w:rPr>
              <w:br/>
              <w:t>- instrukcja "pierwsza pomoc w nagłych wypadkach" oraz spis wyposażenia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EFB52"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według opisu</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C5DDE"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9E8C4"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355E2"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29F29"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0BC7E"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150E4B51" w14:textId="77777777" w:rsidTr="00276EA2">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78123"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1F614"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Szkielet człowieka + pokrowiec na szkielet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A395B"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Naturalnej wielkości model medyczny. W zestawie plakat anatomiczny z nazwami poszczególnych części </w:t>
            </w:r>
            <w:proofErr w:type="spellStart"/>
            <w:r w:rsidRPr="00276EA2">
              <w:rPr>
                <w:rFonts w:ascii="Calibri Light" w:eastAsia="Times New Roman" w:hAnsi="Calibri Light" w:cs="Calibri Light"/>
                <w:color w:val="000000"/>
                <w:lang w:eastAsia="pl-PL"/>
              </w:rPr>
              <w:t>ciała.Czaszka</w:t>
            </w:r>
            <w:proofErr w:type="spellEnd"/>
            <w:r w:rsidRPr="00276EA2">
              <w:rPr>
                <w:rFonts w:ascii="Calibri Light" w:eastAsia="Times New Roman" w:hAnsi="Calibri Light" w:cs="Calibri Light"/>
                <w:color w:val="000000"/>
                <w:lang w:eastAsia="pl-PL"/>
              </w:rPr>
              <w:t xml:space="preserve"> otwieralna,  Żuchwa ilustrująca, aparat żujący ruchomy. Zestaw zawiera zęby zamienne. Odpinane ręce i nogi. Najważniejsze stawy  (łokieć, ręka, kolano) mają być ruchome. Model zmywalny i nietłukący się. W zestawie oczko do powieszenia i możliwość postawienia szkieletu na kółkach. Zestaw dodatkowo zawiera pokrowiec na szkielet.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7149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min 175 cm</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E28CC"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PCV lub o równoważnych właściwościach</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FCD37"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065D0"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EA432"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DDE84"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6BE02F46" w14:textId="77777777" w:rsidTr="00276EA2">
        <w:trPr>
          <w:trHeight w:val="244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C2257"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E3B20"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Plansze z zakresu ekologii i ochrony przyrody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EF41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7 plansz gotowych do zawieszenia z zakresu:</w:t>
            </w:r>
            <w:r w:rsidRPr="00276EA2">
              <w:rPr>
                <w:rFonts w:ascii="Calibri Light" w:eastAsia="Times New Roman" w:hAnsi="Calibri Light" w:cs="Calibri Light"/>
                <w:color w:val="000000"/>
                <w:lang w:eastAsia="pl-PL"/>
              </w:rPr>
              <w:br/>
              <w:t>• Młody ekolog</w:t>
            </w:r>
            <w:r w:rsidRPr="00276EA2">
              <w:rPr>
                <w:rFonts w:ascii="Calibri Light" w:eastAsia="Times New Roman" w:hAnsi="Calibri Light" w:cs="Calibri Light"/>
                <w:color w:val="000000"/>
                <w:lang w:eastAsia="pl-PL"/>
              </w:rPr>
              <w:br/>
              <w:t>• Segregacja odpadów</w:t>
            </w:r>
            <w:r w:rsidRPr="00276EA2">
              <w:rPr>
                <w:rFonts w:ascii="Calibri Light" w:eastAsia="Times New Roman" w:hAnsi="Calibri Light" w:cs="Calibri Light"/>
                <w:color w:val="000000"/>
                <w:lang w:eastAsia="pl-PL"/>
              </w:rPr>
              <w:br/>
              <w:t>• W trosce o środowisko / ochrona środowiska</w:t>
            </w:r>
            <w:r w:rsidRPr="00276EA2">
              <w:rPr>
                <w:rFonts w:ascii="Calibri Light" w:eastAsia="Times New Roman" w:hAnsi="Calibri Light" w:cs="Calibri Light"/>
                <w:color w:val="000000"/>
                <w:lang w:eastAsia="pl-PL"/>
              </w:rPr>
              <w:br/>
              <w:t>• Recykling</w:t>
            </w:r>
            <w:r w:rsidRPr="00276EA2">
              <w:rPr>
                <w:rFonts w:ascii="Calibri Light" w:eastAsia="Times New Roman" w:hAnsi="Calibri Light" w:cs="Calibri Light"/>
                <w:color w:val="000000"/>
                <w:lang w:eastAsia="pl-PL"/>
              </w:rPr>
              <w:br/>
              <w:t>• Odnawialne źródła energii</w:t>
            </w:r>
            <w:r w:rsidRPr="00276EA2">
              <w:rPr>
                <w:rFonts w:ascii="Calibri Light" w:eastAsia="Times New Roman" w:hAnsi="Calibri Light" w:cs="Calibri Light"/>
                <w:color w:val="000000"/>
                <w:lang w:eastAsia="pl-PL"/>
              </w:rPr>
              <w:br/>
              <w:t>• Rodzaje zanieczyszczeń środowiska</w:t>
            </w:r>
            <w:r w:rsidRPr="00276EA2">
              <w:rPr>
                <w:rFonts w:ascii="Calibri Light" w:eastAsia="Times New Roman" w:hAnsi="Calibri Light" w:cs="Calibri Light"/>
                <w:color w:val="000000"/>
                <w:lang w:eastAsia="pl-PL"/>
              </w:rPr>
              <w:br/>
              <w:t>• Parki narodowe w Polsce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722C6"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min 95 x 65 cm</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DC88A"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34253"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47572"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A63AA"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E5504"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101B4D91" w14:textId="77777777" w:rsidTr="00276EA2">
        <w:trPr>
          <w:trHeight w:val="246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292CF"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6C4C6"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Plansza - czasowa biodegradacja odpadów do zawieszenia na ścianie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7B4E6"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Zawartość merytoryczna: odpady kompostowane, różne rodzaje papieru, drewno, skóra, guma, odmiany plastików i opakowań warstwowych, artykuły ze szkła </w:t>
            </w:r>
            <w:proofErr w:type="spellStart"/>
            <w:r w:rsidRPr="00276EA2">
              <w:rPr>
                <w:rFonts w:ascii="Calibri Light" w:eastAsia="Times New Roman" w:hAnsi="Calibri Light" w:cs="Calibri Light"/>
                <w:color w:val="000000"/>
                <w:lang w:eastAsia="pl-PL"/>
              </w:rPr>
              <w:t>itp</w:t>
            </w:r>
            <w:proofErr w:type="spellEnd"/>
            <w:r w:rsidRPr="00276EA2">
              <w:rPr>
                <w:rFonts w:ascii="Calibri Light" w:eastAsia="Times New Roman" w:hAnsi="Calibri Light" w:cs="Calibri Light"/>
                <w:color w:val="000000"/>
                <w:lang w:eastAsia="pl-PL"/>
              </w:rPr>
              <w:br/>
              <w:t xml:space="preserve">Na trzech oddzielnych poziomach czasowych: </w:t>
            </w:r>
            <w:r w:rsidRPr="00276EA2">
              <w:rPr>
                <w:rFonts w:ascii="Calibri Light" w:eastAsia="Times New Roman" w:hAnsi="Calibri Light" w:cs="Calibri Light"/>
                <w:color w:val="000000"/>
                <w:lang w:eastAsia="pl-PL"/>
              </w:rPr>
              <w:br/>
              <w:t>1. roczna oś czasu, .</w:t>
            </w:r>
            <w:r w:rsidRPr="00276EA2">
              <w:rPr>
                <w:rFonts w:ascii="Calibri Light" w:eastAsia="Times New Roman" w:hAnsi="Calibri Light" w:cs="Calibri Light"/>
                <w:color w:val="000000"/>
                <w:lang w:eastAsia="pl-PL"/>
              </w:rPr>
              <w:br/>
              <w:t>2. stuletnia oś czasu, .</w:t>
            </w:r>
            <w:r w:rsidRPr="00276EA2">
              <w:rPr>
                <w:rFonts w:ascii="Calibri Light" w:eastAsia="Times New Roman" w:hAnsi="Calibri Light" w:cs="Calibri Light"/>
                <w:color w:val="000000"/>
                <w:lang w:eastAsia="pl-PL"/>
              </w:rPr>
              <w:br/>
              <w:t>3. tysiącletnia oś czasu. .</w:t>
            </w:r>
            <w:r w:rsidRPr="00276EA2">
              <w:rPr>
                <w:rFonts w:ascii="Calibri Light" w:eastAsia="Times New Roman" w:hAnsi="Calibri Light" w:cs="Calibri Light"/>
                <w:color w:val="000000"/>
                <w:lang w:eastAsia="pl-PL"/>
              </w:rPr>
              <w:br/>
              <w:t xml:space="preserve">Zawiera ponadto fotografię / rysunki pospolitych odpadów, powstających w naszych gospodarstwach domowych.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3B4A5"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min 95 x 65 cm</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5F6A9"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46746"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A8C8C"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E9F76"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7271"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19C3CBF6" w14:textId="77777777" w:rsidTr="00276EA2">
        <w:trPr>
          <w:trHeight w:val="290"/>
        </w:trPr>
        <w:tc>
          <w:tcPr>
            <w:tcW w:w="567" w:type="dxa"/>
            <w:tcBorders>
              <w:top w:val="single" w:sz="4" w:space="0" w:color="auto"/>
              <w:left w:val="nil"/>
              <w:bottom w:val="nil"/>
              <w:right w:val="nil"/>
            </w:tcBorders>
            <w:shd w:val="clear" w:color="auto" w:fill="auto"/>
            <w:vAlign w:val="bottom"/>
            <w:hideMark/>
          </w:tcPr>
          <w:p w14:paraId="027B7877"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p>
        </w:tc>
        <w:tc>
          <w:tcPr>
            <w:tcW w:w="2694" w:type="dxa"/>
            <w:tcBorders>
              <w:top w:val="single" w:sz="4" w:space="0" w:color="auto"/>
              <w:left w:val="nil"/>
              <w:bottom w:val="nil"/>
              <w:right w:val="nil"/>
            </w:tcBorders>
            <w:shd w:val="clear" w:color="auto" w:fill="auto"/>
            <w:vAlign w:val="bottom"/>
            <w:hideMark/>
          </w:tcPr>
          <w:p w14:paraId="55C916F7"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5953" w:type="dxa"/>
            <w:tcBorders>
              <w:top w:val="single" w:sz="4" w:space="0" w:color="auto"/>
              <w:left w:val="nil"/>
              <w:bottom w:val="nil"/>
              <w:right w:val="nil"/>
            </w:tcBorders>
            <w:shd w:val="clear" w:color="auto" w:fill="auto"/>
            <w:vAlign w:val="bottom"/>
            <w:hideMark/>
          </w:tcPr>
          <w:p w14:paraId="1E82E23E"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nil"/>
              <w:bottom w:val="nil"/>
              <w:right w:val="nil"/>
            </w:tcBorders>
            <w:shd w:val="clear" w:color="auto" w:fill="auto"/>
            <w:vAlign w:val="bottom"/>
            <w:hideMark/>
          </w:tcPr>
          <w:p w14:paraId="1E2E2D35"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85" w:type="dxa"/>
            <w:tcBorders>
              <w:top w:val="single" w:sz="4" w:space="0" w:color="auto"/>
              <w:left w:val="nil"/>
              <w:bottom w:val="nil"/>
              <w:right w:val="nil"/>
            </w:tcBorders>
            <w:shd w:val="clear" w:color="auto" w:fill="auto"/>
            <w:vAlign w:val="bottom"/>
            <w:hideMark/>
          </w:tcPr>
          <w:p w14:paraId="6C890512"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642" w:type="dxa"/>
            <w:tcBorders>
              <w:top w:val="single" w:sz="4" w:space="0" w:color="auto"/>
              <w:left w:val="nil"/>
              <w:bottom w:val="nil"/>
              <w:right w:val="nil"/>
            </w:tcBorders>
            <w:shd w:val="clear" w:color="auto" w:fill="auto"/>
            <w:vAlign w:val="bottom"/>
            <w:hideMark/>
          </w:tcPr>
          <w:p w14:paraId="5F9473EE"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305CFB"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RAZEM</w:t>
            </w:r>
          </w:p>
        </w:tc>
        <w:tc>
          <w:tcPr>
            <w:tcW w:w="924" w:type="dxa"/>
            <w:tcBorders>
              <w:top w:val="single" w:sz="4" w:space="0" w:color="auto"/>
              <w:left w:val="nil"/>
              <w:bottom w:val="single" w:sz="4" w:space="0" w:color="000000"/>
              <w:right w:val="single" w:sz="4" w:space="0" w:color="000000"/>
            </w:tcBorders>
            <w:shd w:val="clear" w:color="auto" w:fill="auto"/>
            <w:vAlign w:val="bottom"/>
            <w:hideMark/>
          </w:tcPr>
          <w:p w14:paraId="236BFC20" w14:textId="77777777" w:rsidR="00276EA2" w:rsidRPr="00276EA2" w:rsidRDefault="00276EA2" w:rsidP="00276EA2">
            <w:pPr>
              <w:spacing w:after="0" w:line="240" w:lineRule="auto"/>
              <w:jc w:val="right"/>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0</w:t>
            </w:r>
          </w:p>
        </w:tc>
        <w:tc>
          <w:tcPr>
            <w:tcW w:w="1559" w:type="dxa"/>
            <w:tcBorders>
              <w:top w:val="single" w:sz="4" w:space="0" w:color="auto"/>
              <w:left w:val="nil"/>
              <w:bottom w:val="nil"/>
              <w:right w:val="nil"/>
            </w:tcBorders>
            <w:shd w:val="clear" w:color="auto" w:fill="auto"/>
            <w:noWrap/>
            <w:vAlign w:val="bottom"/>
            <w:hideMark/>
          </w:tcPr>
          <w:p w14:paraId="00B42388" w14:textId="77777777" w:rsidR="00276EA2" w:rsidRPr="00276EA2" w:rsidRDefault="00276EA2" w:rsidP="00276EA2">
            <w:pPr>
              <w:spacing w:after="0" w:line="240" w:lineRule="auto"/>
              <w:jc w:val="right"/>
              <w:rPr>
                <w:rFonts w:ascii="Calibri Light" w:eastAsia="Times New Roman" w:hAnsi="Calibri Light" w:cs="Calibri Light"/>
                <w:b/>
                <w:bCs/>
                <w:color w:val="000000"/>
                <w:lang w:eastAsia="pl-PL"/>
              </w:rPr>
            </w:pPr>
          </w:p>
        </w:tc>
      </w:tr>
    </w:tbl>
    <w:p w14:paraId="79E75CEC" w14:textId="77777777" w:rsidR="0001091E" w:rsidRDefault="0001091E" w:rsidP="00A53DAF">
      <w:pPr>
        <w:spacing w:line="240" w:lineRule="auto"/>
      </w:pPr>
    </w:p>
    <w:p w14:paraId="618A0516" w14:textId="77777777" w:rsidR="00276EA2" w:rsidRDefault="00276EA2" w:rsidP="00A53DAF">
      <w:pPr>
        <w:spacing w:line="240" w:lineRule="auto"/>
      </w:pPr>
    </w:p>
    <w:p w14:paraId="1E040E14" w14:textId="77777777" w:rsidR="00276EA2" w:rsidRDefault="00276EA2" w:rsidP="00A53DAF">
      <w:pPr>
        <w:spacing w:line="240" w:lineRule="auto"/>
      </w:pPr>
    </w:p>
    <w:p w14:paraId="1C9CE1EB" w14:textId="77777777" w:rsidR="00276EA2" w:rsidRDefault="00276EA2" w:rsidP="00A53DAF">
      <w:pPr>
        <w:spacing w:line="240" w:lineRule="auto"/>
      </w:pPr>
    </w:p>
    <w:p w14:paraId="4993C73E" w14:textId="77777777" w:rsidR="00276EA2" w:rsidRDefault="00276EA2" w:rsidP="00A53DAF">
      <w:pPr>
        <w:spacing w:line="240" w:lineRule="auto"/>
      </w:pPr>
    </w:p>
    <w:p w14:paraId="454F6B51" w14:textId="77777777" w:rsidR="00276EA2" w:rsidRDefault="00276EA2" w:rsidP="00A53DAF">
      <w:pPr>
        <w:spacing w:line="240" w:lineRule="auto"/>
      </w:pPr>
    </w:p>
    <w:p w14:paraId="12D4DB72" w14:textId="77777777" w:rsidR="00276EA2" w:rsidRDefault="00276EA2" w:rsidP="00A53DAF">
      <w:pPr>
        <w:spacing w:line="240" w:lineRule="auto"/>
      </w:pPr>
    </w:p>
    <w:p w14:paraId="0AF34FCD" w14:textId="77777777" w:rsidR="00276EA2" w:rsidRDefault="00276EA2" w:rsidP="00A53DAF">
      <w:pPr>
        <w:spacing w:line="240" w:lineRule="auto"/>
      </w:pPr>
    </w:p>
    <w:tbl>
      <w:tblPr>
        <w:tblW w:w="16146" w:type="dxa"/>
        <w:tblInd w:w="-1843" w:type="dxa"/>
        <w:tblCellMar>
          <w:left w:w="70" w:type="dxa"/>
          <w:right w:w="70" w:type="dxa"/>
        </w:tblCellMar>
        <w:tblLook w:val="04A0" w:firstRow="1" w:lastRow="0" w:firstColumn="1" w:lastColumn="0" w:noHBand="0" w:noVBand="1"/>
      </w:tblPr>
      <w:tblGrid>
        <w:gridCol w:w="567"/>
        <w:gridCol w:w="2694"/>
        <w:gridCol w:w="5953"/>
        <w:gridCol w:w="1134"/>
        <w:gridCol w:w="1418"/>
        <w:gridCol w:w="709"/>
        <w:gridCol w:w="777"/>
        <w:gridCol w:w="924"/>
        <w:gridCol w:w="1970"/>
      </w:tblGrid>
      <w:tr w:rsidR="00276EA2" w:rsidRPr="00276EA2" w14:paraId="73B17A60" w14:textId="77777777" w:rsidTr="00276EA2">
        <w:trPr>
          <w:trHeight w:val="720"/>
        </w:trPr>
        <w:tc>
          <w:tcPr>
            <w:tcW w:w="567" w:type="dxa"/>
            <w:tcBorders>
              <w:top w:val="nil"/>
              <w:left w:val="nil"/>
              <w:bottom w:val="nil"/>
              <w:right w:val="nil"/>
            </w:tcBorders>
            <w:shd w:val="clear" w:color="auto" w:fill="auto"/>
            <w:noWrap/>
            <w:vAlign w:val="bottom"/>
            <w:hideMark/>
          </w:tcPr>
          <w:p w14:paraId="0FD5DB9E" w14:textId="77777777" w:rsidR="00276EA2" w:rsidRPr="00276EA2" w:rsidRDefault="00276EA2" w:rsidP="00276EA2">
            <w:pPr>
              <w:spacing w:after="0" w:line="240" w:lineRule="auto"/>
              <w:rPr>
                <w:rFonts w:ascii="Times New Roman" w:eastAsia="Times New Roman" w:hAnsi="Times New Roman" w:cs="Times New Roman"/>
                <w:sz w:val="24"/>
                <w:szCs w:val="24"/>
                <w:lang w:eastAsia="pl-PL"/>
              </w:rPr>
            </w:pPr>
          </w:p>
        </w:tc>
        <w:tc>
          <w:tcPr>
            <w:tcW w:w="2694" w:type="dxa"/>
            <w:tcBorders>
              <w:top w:val="nil"/>
              <w:left w:val="nil"/>
              <w:bottom w:val="nil"/>
              <w:right w:val="nil"/>
            </w:tcBorders>
            <w:shd w:val="clear" w:color="auto" w:fill="auto"/>
            <w:noWrap/>
            <w:vAlign w:val="bottom"/>
            <w:hideMark/>
          </w:tcPr>
          <w:p w14:paraId="1A56FAF7" w14:textId="77777777" w:rsidR="00276EA2" w:rsidRPr="00276EA2" w:rsidRDefault="00276EA2" w:rsidP="00276EA2">
            <w:pPr>
              <w:spacing w:after="0" w:line="240" w:lineRule="auto"/>
              <w:rPr>
                <w:rFonts w:ascii="Calibri Light" w:eastAsia="Times New Roman" w:hAnsi="Calibri Light" w:cs="Calibri Light"/>
                <w:b/>
                <w:bCs/>
                <w:color w:val="000000"/>
                <w:sz w:val="56"/>
                <w:szCs w:val="56"/>
                <w:lang w:eastAsia="pl-PL"/>
              </w:rPr>
            </w:pPr>
            <w:r w:rsidRPr="00276EA2">
              <w:rPr>
                <w:rFonts w:ascii="Calibri Light" w:eastAsia="Times New Roman" w:hAnsi="Calibri Light" w:cs="Calibri Light"/>
                <w:b/>
                <w:bCs/>
                <w:color w:val="000000"/>
                <w:sz w:val="56"/>
                <w:szCs w:val="56"/>
                <w:lang w:eastAsia="pl-PL"/>
              </w:rPr>
              <w:t>CHEMIA</w:t>
            </w:r>
          </w:p>
        </w:tc>
        <w:tc>
          <w:tcPr>
            <w:tcW w:w="5953" w:type="dxa"/>
            <w:tcBorders>
              <w:top w:val="nil"/>
              <w:left w:val="nil"/>
              <w:bottom w:val="nil"/>
              <w:right w:val="nil"/>
            </w:tcBorders>
            <w:shd w:val="clear" w:color="auto" w:fill="auto"/>
            <w:noWrap/>
            <w:vAlign w:val="bottom"/>
            <w:hideMark/>
          </w:tcPr>
          <w:p w14:paraId="15E6A2E9" w14:textId="77777777" w:rsidR="00276EA2" w:rsidRPr="00276EA2" w:rsidRDefault="00276EA2" w:rsidP="00276EA2">
            <w:pPr>
              <w:spacing w:after="0" w:line="240" w:lineRule="auto"/>
              <w:rPr>
                <w:rFonts w:ascii="Calibri Light" w:eastAsia="Times New Roman" w:hAnsi="Calibri Light" w:cs="Calibri Light"/>
                <w:b/>
                <w:bCs/>
                <w:color w:val="000000"/>
                <w:sz w:val="56"/>
                <w:szCs w:val="56"/>
                <w:lang w:eastAsia="pl-PL"/>
              </w:rPr>
            </w:pPr>
          </w:p>
        </w:tc>
        <w:tc>
          <w:tcPr>
            <w:tcW w:w="1134" w:type="dxa"/>
            <w:tcBorders>
              <w:top w:val="nil"/>
              <w:left w:val="nil"/>
              <w:bottom w:val="nil"/>
              <w:right w:val="nil"/>
            </w:tcBorders>
            <w:shd w:val="clear" w:color="auto" w:fill="auto"/>
            <w:noWrap/>
            <w:vAlign w:val="bottom"/>
            <w:hideMark/>
          </w:tcPr>
          <w:p w14:paraId="4C047B91"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bottom"/>
            <w:hideMark/>
          </w:tcPr>
          <w:p w14:paraId="630548FC"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5CCDC72F"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77" w:type="dxa"/>
            <w:tcBorders>
              <w:top w:val="nil"/>
              <w:left w:val="nil"/>
              <w:bottom w:val="nil"/>
              <w:right w:val="nil"/>
            </w:tcBorders>
            <w:shd w:val="clear" w:color="auto" w:fill="auto"/>
            <w:noWrap/>
            <w:vAlign w:val="bottom"/>
            <w:hideMark/>
          </w:tcPr>
          <w:p w14:paraId="5D5F3588"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924" w:type="dxa"/>
            <w:tcBorders>
              <w:top w:val="nil"/>
              <w:left w:val="nil"/>
              <w:bottom w:val="nil"/>
              <w:right w:val="nil"/>
            </w:tcBorders>
            <w:shd w:val="clear" w:color="auto" w:fill="auto"/>
            <w:noWrap/>
            <w:vAlign w:val="bottom"/>
            <w:hideMark/>
          </w:tcPr>
          <w:p w14:paraId="28958BFB"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970" w:type="dxa"/>
            <w:tcBorders>
              <w:top w:val="nil"/>
              <w:left w:val="nil"/>
              <w:bottom w:val="nil"/>
              <w:right w:val="nil"/>
            </w:tcBorders>
            <w:shd w:val="clear" w:color="auto" w:fill="auto"/>
            <w:noWrap/>
            <w:vAlign w:val="bottom"/>
            <w:hideMark/>
          </w:tcPr>
          <w:p w14:paraId="0C27F367"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r>
      <w:tr w:rsidR="00276EA2" w:rsidRPr="00276EA2" w14:paraId="1BF9D442" w14:textId="77777777" w:rsidTr="00276EA2">
        <w:trPr>
          <w:trHeight w:val="290"/>
        </w:trPr>
        <w:tc>
          <w:tcPr>
            <w:tcW w:w="9214" w:type="dxa"/>
            <w:gridSpan w:val="3"/>
            <w:tcBorders>
              <w:top w:val="nil"/>
              <w:left w:val="nil"/>
              <w:bottom w:val="single" w:sz="4" w:space="0" w:color="auto"/>
              <w:right w:val="nil"/>
            </w:tcBorders>
            <w:shd w:val="clear" w:color="auto" w:fill="auto"/>
            <w:noWrap/>
            <w:vAlign w:val="bottom"/>
            <w:hideMark/>
          </w:tcPr>
          <w:p w14:paraId="7AB0AB6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Załącznik 2 do SIWZ ZOZK/1/13/SZKOL/X/2021</w:t>
            </w:r>
          </w:p>
        </w:tc>
        <w:tc>
          <w:tcPr>
            <w:tcW w:w="1134" w:type="dxa"/>
            <w:tcBorders>
              <w:top w:val="nil"/>
              <w:left w:val="nil"/>
              <w:bottom w:val="single" w:sz="4" w:space="0" w:color="auto"/>
              <w:right w:val="nil"/>
            </w:tcBorders>
            <w:shd w:val="clear" w:color="auto" w:fill="auto"/>
            <w:noWrap/>
            <w:vAlign w:val="bottom"/>
            <w:hideMark/>
          </w:tcPr>
          <w:p w14:paraId="66ACC2C5" w14:textId="77777777" w:rsidR="00276EA2" w:rsidRPr="00276EA2" w:rsidRDefault="00276EA2" w:rsidP="00276EA2">
            <w:pPr>
              <w:spacing w:after="0" w:line="240" w:lineRule="auto"/>
              <w:rPr>
                <w:rFonts w:ascii="Calibri Light" w:eastAsia="Times New Roman" w:hAnsi="Calibri Light" w:cs="Calibri Light"/>
                <w:color w:val="000000"/>
                <w:lang w:eastAsia="pl-PL"/>
              </w:rPr>
            </w:pPr>
          </w:p>
        </w:tc>
        <w:tc>
          <w:tcPr>
            <w:tcW w:w="1418" w:type="dxa"/>
            <w:tcBorders>
              <w:top w:val="nil"/>
              <w:left w:val="nil"/>
              <w:bottom w:val="single" w:sz="4" w:space="0" w:color="auto"/>
              <w:right w:val="nil"/>
            </w:tcBorders>
            <w:shd w:val="clear" w:color="auto" w:fill="auto"/>
            <w:noWrap/>
            <w:vAlign w:val="bottom"/>
            <w:hideMark/>
          </w:tcPr>
          <w:p w14:paraId="0CB8E180"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nil"/>
            </w:tcBorders>
            <w:shd w:val="clear" w:color="auto" w:fill="auto"/>
            <w:noWrap/>
            <w:vAlign w:val="bottom"/>
            <w:hideMark/>
          </w:tcPr>
          <w:p w14:paraId="2BAFAE7D"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77" w:type="dxa"/>
            <w:tcBorders>
              <w:top w:val="nil"/>
              <w:left w:val="nil"/>
              <w:bottom w:val="single" w:sz="4" w:space="0" w:color="auto"/>
              <w:right w:val="nil"/>
            </w:tcBorders>
            <w:shd w:val="clear" w:color="auto" w:fill="auto"/>
            <w:noWrap/>
            <w:vAlign w:val="bottom"/>
            <w:hideMark/>
          </w:tcPr>
          <w:p w14:paraId="0DC5B3BA"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924" w:type="dxa"/>
            <w:tcBorders>
              <w:top w:val="nil"/>
              <w:left w:val="nil"/>
              <w:bottom w:val="single" w:sz="4" w:space="0" w:color="auto"/>
              <w:right w:val="nil"/>
            </w:tcBorders>
            <w:shd w:val="clear" w:color="auto" w:fill="auto"/>
            <w:noWrap/>
            <w:vAlign w:val="bottom"/>
            <w:hideMark/>
          </w:tcPr>
          <w:p w14:paraId="748C9087"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970" w:type="dxa"/>
            <w:tcBorders>
              <w:top w:val="nil"/>
              <w:left w:val="nil"/>
              <w:bottom w:val="single" w:sz="4" w:space="0" w:color="auto"/>
              <w:right w:val="nil"/>
            </w:tcBorders>
            <w:shd w:val="clear" w:color="auto" w:fill="auto"/>
            <w:noWrap/>
            <w:vAlign w:val="bottom"/>
            <w:hideMark/>
          </w:tcPr>
          <w:p w14:paraId="4F918074"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r>
      <w:tr w:rsidR="00276EA2" w:rsidRPr="00276EA2" w14:paraId="0A854BC7" w14:textId="77777777" w:rsidTr="00276EA2">
        <w:trPr>
          <w:trHeight w:val="290"/>
        </w:trPr>
        <w:tc>
          <w:tcPr>
            <w:tcW w:w="56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50B3F4"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LP</w:t>
            </w:r>
          </w:p>
        </w:tc>
        <w:tc>
          <w:tcPr>
            <w:tcW w:w="26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147885"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 xml:space="preserve">Nazwa </w:t>
            </w:r>
          </w:p>
        </w:tc>
        <w:tc>
          <w:tcPr>
            <w:tcW w:w="595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608133"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Opis</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49572B"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Wymiary</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A1FE10"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Materiał</w:t>
            </w:r>
          </w:p>
        </w:tc>
        <w:tc>
          <w:tcPr>
            <w:tcW w:w="70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9C85CD"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Ilość</w:t>
            </w:r>
          </w:p>
        </w:tc>
        <w:tc>
          <w:tcPr>
            <w:tcW w:w="77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C5E914"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proofErr w:type="spellStart"/>
            <w:r w:rsidRPr="00276EA2">
              <w:rPr>
                <w:rFonts w:ascii="Calibri Light" w:eastAsia="Times New Roman" w:hAnsi="Calibri Light" w:cs="Calibri Light"/>
                <w:b/>
                <w:bCs/>
                <w:color w:val="000000"/>
                <w:lang w:eastAsia="pl-PL"/>
              </w:rPr>
              <w:t>cj</w:t>
            </w:r>
            <w:proofErr w:type="spellEnd"/>
          </w:p>
        </w:tc>
        <w:tc>
          <w:tcPr>
            <w:tcW w:w="92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8B9BC7"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Razem</w:t>
            </w:r>
          </w:p>
        </w:tc>
        <w:tc>
          <w:tcPr>
            <w:tcW w:w="1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E3F044"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Link/zdjęcie</w:t>
            </w:r>
          </w:p>
        </w:tc>
      </w:tr>
      <w:tr w:rsidR="00276EA2" w:rsidRPr="00276EA2" w14:paraId="1A74C2E5" w14:textId="77777777" w:rsidTr="00276EA2">
        <w:trPr>
          <w:trHeight w:val="6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DA80"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325BB"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Komplet szkieł laboratoryjnych do pracowni chemicznej i fizycznej</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B70D7"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W skład kompletu wchodzą co najmniej następujące elementy o minimalnie określonych </w:t>
            </w:r>
            <w:proofErr w:type="spellStart"/>
            <w:r w:rsidRPr="00276EA2">
              <w:rPr>
                <w:rFonts w:ascii="Calibri Light" w:eastAsia="Times New Roman" w:hAnsi="Calibri Light" w:cs="Calibri Light"/>
                <w:color w:val="000000"/>
                <w:lang w:eastAsia="pl-PL"/>
              </w:rPr>
              <w:t>paramatrach</w:t>
            </w:r>
            <w:proofErr w:type="spellEnd"/>
            <w:r w:rsidRPr="00276EA2">
              <w:rPr>
                <w:rFonts w:ascii="Calibri Light" w:eastAsia="Times New Roman" w:hAnsi="Calibri Light" w:cs="Calibri Light"/>
                <w:color w:val="000000"/>
                <w:lang w:eastAsia="pl-PL"/>
              </w:rPr>
              <w:t xml:space="preserve"> i ilościach:</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 xml:space="preserve">1. </w:t>
            </w:r>
            <w:r w:rsidRPr="00276EA2">
              <w:rPr>
                <w:rFonts w:ascii="Calibri Light" w:eastAsia="Times New Roman" w:hAnsi="Calibri Light" w:cs="Calibri Light"/>
                <w:color w:val="000000"/>
                <w:lang w:eastAsia="pl-PL"/>
              </w:rPr>
              <w:t xml:space="preserve">Chłodnica Liebiga 190 ml, dł. 390 mm - 1 szt. </w:t>
            </w:r>
            <w:r w:rsidRPr="00276EA2">
              <w:rPr>
                <w:rFonts w:ascii="Calibri Light" w:eastAsia="Times New Roman" w:hAnsi="Calibri Light" w:cs="Calibri Light"/>
                <w:b/>
                <w:bCs/>
                <w:color w:val="000000"/>
                <w:lang w:eastAsia="pl-PL"/>
              </w:rPr>
              <w:t>2.</w:t>
            </w:r>
            <w:r w:rsidRPr="00276EA2">
              <w:rPr>
                <w:rFonts w:ascii="Calibri Light" w:eastAsia="Times New Roman" w:hAnsi="Calibri Light" w:cs="Calibri Light"/>
                <w:color w:val="000000"/>
                <w:lang w:eastAsia="pl-PL"/>
              </w:rPr>
              <w:t xml:space="preserve"> Kolba destylacyjna 100 ml - 1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3.</w:t>
            </w:r>
            <w:r w:rsidRPr="00276EA2">
              <w:rPr>
                <w:rFonts w:ascii="Calibri Light" w:eastAsia="Times New Roman" w:hAnsi="Calibri Light" w:cs="Calibri Light"/>
                <w:color w:val="000000"/>
                <w:lang w:eastAsia="pl-PL"/>
              </w:rPr>
              <w:t xml:space="preserve"> Kolba płaskodenna 250 ml - 1 szt.</w:t>
            </w:r>
            <w:r w:rsidRPr="00276EA2">
              <w:rPr>
                <w:rFonts w:ascii="Calibri Light" w:eastAsia="Times New Roman" w:hAnsi="Calibri Light" w:cs="Calibri Light"/>
                <w:b/>
                <w:bCs/>
                <w:color w:val="000000"/>
                <w:lang w:eastAsia="pl-PL"/>
              </w:rPr>
              <w:t xml:space="preserve"> 4. </w:t>
            </w:r>
            <w:r w:rsidRPr="00276EA2">
              <w:rPr>
                <w:rFonts w:ascii="Calibri Light" w:eastAsia="Times New Roman" w:hAnsi="Calibri Light" w:cs="Calibri Light"/>
                <w:color w:val="000000"/>
                <w:lang w:eastAsia="pl-PL"/>
              </w:rPr>
              <w:t>Kolba stożkowa 200 ml - 2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 xml:space="preserve">5. </w:t>
            </w:r>
            <w:r w:rsidRPr="00276EA2">
              <w:rPr>
                <w:rFonts w:ascii="Calibri Light" w:eastAsia="Times New Roman" w:hAnsi="Calibri Light" w:cs="Calibri Light"/>
                <w:color w:val="000000"/>
                <w:lang w:eastAsia="pl-PL"/>
              </w:rPr>
              <w:t>Krystalizator z wlewem - 2 szt.</w:t>
            </w:r>
            <w:r w:rsidRPr="00276EA2">
              <w:rPr>
                <w:rFonts w:ascii="Calibri Light" w:eastAsia="Times New Roman" w:hAnsi="Calibri Light" w:cs="Calibri Light"/>
                <w:b/>
                <w:bCs/>
                <w:color w:val="000000"/>
                <w:lang w:eastAsia="pl-PL"/>
              </w:rPr>
              <w:t xml:space="preserve"> 6. </w:t>
            </w:r>
            <w:r w:rsidRPr="00276EA2">
              <w:rPr>
                <w:rFonts w:ascii="Calibri Light" w:eastAsia="Times New Roman" w:hAnsi="Calibri Light" w:cs="Calibri Light"/>
                <w:color w:val="000000"/>
                <w:lang w:eastAsia="pl-PL"/>
              </w:rPr>
              <w:t>Lejek szklany /</w:t>
            </w:r>
            <w:proofErr w:type="spellStart"/>
            <w:r w:rsidRPr="00276EA2">
              <w:rPr>
                <w:rFonts w:ascii="Calibri Light" w:eastAsia="Times New Roman" w:hAnsi="Calibri Light" w:cs="Calibri Light"/>
                <w:color w:val="000000"/>
                <w:lang w:eastAsia="pl-PL"/>
              </w:rPr>
              <w:t>kr.nóżka</w:t>
            </w:r>
            <w:proofErr w:type="spellEnd"/>
            <w:r w:rsidRPr="00276EA2">
              <w:rPr>
                <w:rFonts w:ascii="Calibri Light" w:eastAsia="Times New Roman" w:hAnsi="Calibri Light" w:cs="Calibri Light"/>
                <w:color w:val="000000"/>
                <w:lang w:eastAsia="pl-PL"/>
              </w:rPr>
              <w:t>/ - 1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 xml:space="preserve">7. </w:t>
            </w:r>
            <w:r w:rsidRPr="00276EA2">
              <w:rPr>
                <w:rFonts w:ascii="Calibri Light" w:eastAsia="Times New Roman" w:hAnsi="Calibri Light" w:cs="Calibri Light"/>
                <w:color w:val="000000"/>
                <w:lang w:eastAsia="pl-PL"/>
              </w:rPr>
              <w:t xml:space="preserve">Moździerz porcelanowy - 1 szt. </w:t>
            </w:r>
            <w:r w:rsidRPr="00276EA2">
              <w:rPr>
                <w:rFonts w:ascii="Calibri Light" w:eastAsia="Times New Roman" w:hAnsi="Calibri Light" w:cs="Calibri Light"/>
                <w:b/>
                <w:bCs/>
                <w:color w:val="000000"/>
                <w:lang w:eastAsia="pl-PL"/>
              </w:rPr>
              <w:t>8.</w:t>
            </w:r>
            <w:r w:rsidRPr="00276EA2">
              <w:rPr>
                <w:rFonts w:ascii="Calibri Light" w:eastAsia="Times New Roman" w:hAnsi="Calibri Light" w:cs="Calibri Light"/>
                <w:color w:val="000000"/>
                <w:lang w:eastAsia="pl-PL"/>
              </w:rPr>
              <w:t xml:space="preserve"> Tłuczek - 1 szt. </w:t>
            </w:r>
            <w:r w:rsidRPr="00276EA2">
              <w:rPr>
                <w:rFonts w:ascii="Calibri Light" w:eastAsia="Times New Roman" w:hAnsi="Calibri Light" w:cs="Calibri Light"/>
                <w:b/>
                <w:bCs/>
                <w:color w:val="000000"/>
                <w:lang w:eastAsia="pl-PL"/>
              </w:rPr>
              <w:t>9.</w:t>
            </w:r>
            <w:r w:rsidRPr="00276EA2">
              <w:rPr>
                <w:rFonts w:ascii="Calibri Light" w:eastAsia="Times New Roman" w:hAnsi="Calibri Light" w:cs="Calibri Light"/>
                <w:color w:val="000000"/>
                <w:lang w:eastAsia="pl-PL"/>
              </w:rPr>
              <w:t xml:space="preserve"> Parownica porcelanowa /</w:t>
            </w:r>
            <w:proofErr w:type="spellStart"/>
            <w:r w:rsidRPr="00276EA2">
              <w:rPr>
                <w:rFonts w:ascii="Calibri Light" w:eastAsia="Times New Roman" w:hAnsi="Calibri Light" w:cs="Calibri Light"/>
                <w:color w:val="000000"/>
                <w:lang w:eastAsia="pl-PL"/>
              </w:rPr>
              <w:t>średniogłęboka</w:t>
            </w:r>
            <w:proofErr w:type="spellEnd"/>
            <w:r w:rsidRPr="00276EA2">
              <w:rPr>
                <w:rFonts w:ascii="Calibri Light" w:eastAsia="Times New Roman" w:hAnsi="Calibri Light" w:cs="Calibri Light"/>
                <w:color w:val="000000"/>
                <w:lang w:eastAsia="pl-PL"/>
              </w:rPr>
              <w:t>/ - 1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10.</w:t>
            </w:r>
            <w:r w:rsidRPr="00276EA2">
              <w:rPr>
                <w:rFonts w:ascii="Calibri Light" w:eastAsia="Times New Roman" w:hAnsi="Calibri Light" w:cs="Calibri Light"/>
                <w:color w:val="000000"/>
                <w:lang w:eastAsia="pl-PL"/>
              </w:rPr>
              <w:t xml:space="preserve"> Pipeta miarowa 5 ml - 1 szt. </w:t>
            </w:r>
            <w:r w:rsidRPr="00276EA2">
              <w:rPr>
                <w:rFonts w:ascii="Calibri Light" w:eastAsia="Times New Roman" w:hAnsi="Calibri Light" w:cs="Calibri Light"/>
                <w:b/>
                <w:bCs/>
                <w:color w:val="000000"/>
                <w:lang w:eastAsia="pl-PL"/>
              </w:rPr>
              <w:t xml:space="preserve">11. </w:t>
            </w:r>
            <w:r w:rsidRPr="00276EA2">
              <w:rPr>
                <w:rFonts w:ascii="Calibri Light" w:eastAsia="Times New Roman" w:hAnsi="Calibri Light" w:cs="Calibri Light"/>
                <w:color w:val="000000"/>
                <w:lang w:eastAsia="pl-PL"/>
              </w:rPr>
              <w:t xml:space="preserve">Cylinder miarowy 100 ml - 1 szt. </w:t>
            </w:r>
            <w:r w:rsidRPr="00276EA2">
              <w:rPr>
                <w:rFonts w:ascii="Calibri Light" w:eastAsia="Times New Roman" w:hAnsi="Calibri Light" w:cs="Calibri Light"/>
                <w:b/>
                <w:bCs/>
                <w:color w:val="000000"/>
                <w:lang w:eastAsia="pl-PL"/>
              </w:rPr>
              <w:t xml:space="preserve">12. </w:t>
            </w:r>
            <w:r w:rsidRPr="00276EA2">
              <w:rPr>
                <w:rFonts w:ascii="Calibri Light" w:eastAsia="Times New Roman" w:hAnsi="Calibri Light" w:cs="Calibri Light"/>
                <w:color w:val="000000"/>
                <w:lang w:eastAsia="pl-PL"/>
              </w:rPr>
              <w:t xml:space="preserve">Cylinder miarowy 250 ml - 1 szt. </w:t>
            </w:r>
            <w:r w:rsidRPr="00276EA2">
              <w:rPr>
                <w:rFonts w:ascii="Calibri Light" w:eastAsia="Times New Roman" w:hAnsi="Calibri Light" w:cs="Calibri Light"/>
                <w:b/>
                <w:bCs/>
                <w:color w:val="000000"/>
                <w:lang w:eastAsia="pl-PL"/>
              </w:rPr>
              <w:t>13.</w:t>
            </w:r>
            <w:r w:rsidRPr="00276EA2">
              <w:rPr>
                <w:rFonts w:ascii="Calibri Light" w:eastAsia="Times New Roman" w:hAnsi="Calibri Light" w:cs="Calibri Light"/>
                <w:color w:val="000000"/>
                <w:lang w:eastAsia="pl-PL"/>
              </w:rPr>
              <w:t xml:space="preserve"> Łyżeczka polistyrenowa - 1 szt. </w:t>
            </w:r>
            <w:r w:rsidRPr="00276EA2">
              <w:rPr>
                <w:rFonts w:ascii="Calibri Light" w:eastAsia="Times New Roman" w:hAnsi="Calibri Light" w:cs="Calibri Light"/>
                <w:b/>
                <w:bCs/>
                <w:color w:val="000000"/>
                <w:lang w:eastAsia="pl-PL"/>
              </w:rPr>
              <w:t>14.</w:t>
            </w:r>
            <w:r w:rsidRPr="00276EA2">
              <w:rPr>
                <w:rFonts w:ascii="Calibri Light" w:eastAsia="Times New Roman" w:hAnsi="Calibri Light" w:cs="Calibri Light"/>
                <w:color w:val="000000"/>
                <w:lang w:eastAsia="pl-PL"/>
              </w:rPr>
              <w:t xml:space="preserve"> Pręcik szklany - 3 szt. </w:t>
            </w:r>
            <w:r w:rsidRPr="00276EA2">
              <w:rPr>
                <w:rFonts w:ascii="Calibri Light" w:eastAsia="Times New Roman" w:hAnsi="Calibri Light" w:cs="Calibri Light"/>
                <w:b/>
                <w:bCs/>
                <w:color w:val="000000"/>
                <w:lang w:eastAsia="pl-PL"/>
              </w:rPr>
              <w:t>15.</w:t>
            </w:r>
            <w:r w:rsidRPr="00276EA2">
              <w:rPr>
                <w:rFonts w:ascii="Calibri Light" w:eastAsia="Times New Roman" w:hAnsi="Calibri Light" w:cs="Calibri Light"/>
                <w:color w:val="000000"/>
                <w:lang w:eastAsia="pl-PL"/>
              </w:rPr>
              <w:t xml:space="preserve"> Kolba kulista 100 ml - 1 szt.</w:t>
            </w:r>
            <w:r w:rsidRPr="00276EA2">
              <w:rPr>
                <w:rFonts w:ascii="Calibri Light" w:eastAsia="Times New Roman" w:hAnsi="Calibri Light" w:cs="Calibri Light"/>
                <w:b/>
                <w:bCs/>
                <w:color w:val="000000"/>
                <w:lang w:eastAsia="pl-PL"/>
              </w:rPr>
              <w:t xml:space="preserve"> 16. </w:t>
            </w:r>
            <w:r w:rsidRPr="00276EA2">
              <w:rPr>
                <w:rFonts w:ascii="Calibri Light" w:eastAsia="Times New Roman" w:hAnsi="Calibri Light" w:cs="Calibri Light"/>
                <w:color w:val="000000"/>
                <w:lang w:eastAsia="pl-PL"/>
              </w:rPr>
              <w:t xml:space="preserve">Probówka fi15 x 140 - 10 szt. </w:t>
            </w:r>
            <w:r w:rsidRPr="00276EA2">
              <w:rPr>
                <w:rFonts w:ascii="Calibri Light" w:eastAsia="Times New Roman" w:hAnsi="Calibri Light" w:cs="Calibri Light"/>
                <w:b/>
                <w:bCs/>
                <w:color w:val="000000"/>
                <w:lang w:eastAsia="pl-PL"/>
              </w:rPr>
              <w:t>17.</w:t>
            </w:r>
            <w:r w:rsidRPr="00276EA2">
              <w:rPr>
                <w:rFonts w:ascii="Calibri Light" w:eastAsia="Times New Roman" w:hAnsi="Calibri Light" w:cs="Calibri Light"/>
                <w:color w:val="000000"/>
                <w:lang w:eastAsia="pl-PL"/>
              </w:rPr>
              <w:t xml:space="preserve"> Probówka fi10 x 100 - 10 szt. </w:t>
            </w:r>
            <w:r w:rsidRPr="00276EA2">
              <w:rPr>
                <w:rFonts w:ascii="Calibri Light" w:eastAsia="Times New Roman" w:hAnsi="Calibri Light" w:cs="Calibri Light"/>
                <w:b/>
                <w:bCs/>
                <w:color w:val="000000"/>
                <w:lang w:eastAsia="pl-PL"/>
              </w:rPr>
              <w:t xml:space="preserve">18. </w:t>
            </w:r>
            <w:r w:rsidRPr="00276EA2">
              <w:rPr>
                <w:rFonts w:ascii="Calibri Light" w:eastAsia="Times New Roman" w:hAnsi="Calibri Light" w:cs="Calibri Light"/>
                <w:color w:val="000000"/>
                <w:lang w:eastAsia="pl-PL"/>
              </w:rPr>
              <w:t xml:space="preserve">Podstawka do probówek - 1 szt. </w:t>
            </w:r>
            <w:r w:rsidRPr="00276EA2">
              <w:rPr>
                <w:rFonts w:ascii="Calibri Light" w:eastAsia="Times New Roman" w:hAnsi="Calibri Light" w:cs="Calibri Light"/>
                <w:b/>
                <w:bCs/>
                <w:color w:val="000000"/>
                <w:lang w:eastAsia="pl-PL"/>
              </w:rPr>
              <w:t>19.</w:t>
            </w:r>
            <w:r w:rsidRPr="00276EA2">
              <w:rPr>
                <w:rFonts w:ascii="Calibri Light" w:eastAsia="Times New Roman" w:hAnsi="Calibri Light" w:cs="Calibri Light"/>
                <w:color w:val="000000"/>
                <w:lang w:eastAsia="pl-PL"/>
              </w:rPr>
              <w:t xml:space="preserve"> Szczotka do probówek - 1 szt. </w:t>
            </w:r>
            <w:r w:rsidRPr="00276EA2">
              <w:rPr>
                <w:rFonts w:ascii="Calibri Light" w:eastAsia="Times New Roman" w:hAnsi="Calibri Light" w:cs="Calibri Light"/>
                <w:b/>
                <w:bCs/>
                <w:color w:val="000000"/>
                <w:lang w:eastAsia="pl-PL"/>
              </w:rPr>
              <w:t>20.</w:t>
            </w:r>
            <w:r w:rsidRPr="00276EA2">
              <w:rPr>
                <w:rFonts w:ascii="Calibri Light" w:eastAsia="Times New Roman" w:hAnsi="Calibri Light" w:cs="Calibri Light"/>
                <w:color w:val="000000"/>
                <w:lang w:eastAsia="pl-PL"/>
              </w:rPr>
              <w:t xml:space="preserve"> Szalki </w:t>
            </w:r>
            <w:proofErr w:type="spellStart"/>
            <w:r w:rsidRPr="00276EA2">
              <w:rPr>
                <w:rFonts w:ascii="Calibri Light" w:eastAsia="Times New Roman" w:hAnsi="Calibri Light" w:cs="Calibri Light"/>
                <w:color w:val="000000"/>
                <w:lang w:eastAsia="pl-PL"/>
              </w:rPr>
              <w:t>Petriego</w:t>
            </w:r>
            <w:proofErr w:type="spellEnd"/>
            <w:r w:rsidRPr="00276EA2">
              <w:rPr>
                <w:rFonts w:ascii="Calibri Light" w:eastAsia="Times New Roman" w:hAnsi="Calibri Light" w:cs="Calibri Light"/>
                <w:color w:val="000000"/>
                <w:lang w:eastAsia="pl-PL"/>
              </w:rPr>
              <w:t xml:space="preserve"> fi80 - 2 szt. </w:t>
            </w:r>
            <w:r w:rsidRPr="00276EA2">
              <w:rPr>
                <w:rFonts w:ascii="Calibri Light" w:eastAsia="Times New Roman" w:hAnsi="Calibri Light" w:cs="Calibri Light"/>
                <w:b/>
                <w:bCs/>
                <w:color w:val="000000"/>
                <w:lang w:eastAsia="pl-PL"/>
              </w:rPr>
              <w:t xml:space="preserve">21. </w:t>
            </w:r>
            <w:r w:rsidRPr="00276EA2">
              <w:rPr>
                <w:rFonts w:ascii="Calibri Light" w:eastAsia="Times New Roman" w:hAnsi="Calibri Light" w:cs="Calibri Light"/>
                <w:color w:val="000000"/>
                <w:lang w:eastAsia="pl-PL"/>
              </w:rPr>
              <w:t>Szczypce drewniane do probówek - 2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22.</w:t>
            </w:r>
            <w:r w:rsidRPr="00276EA2">
              <w:rPr>
                <w:rFonts w:ascii="Calibri Light" w:eastAsia="Times New Roman" w:hAnsi="Calibri Light" w:cs="Calibri Light"/>
                <w:color w:val="000000"/>
                <w:lang w:eastAsia="pl-PL"/>
              </w:rPr>
              <w:t xml:space="preserve"> Rurka prosta fi7 L-190mm - 1 szt.</w:t>
            </w:r>
            <w:r w:rsidRPr="00276EA2">
              <w:rPr>
                <w:rFonts w:ascii="Calibri Light" w:eastAsia="Times New Roman" w:hAnsi="Calibri Light" w:cs="Calibri Light"/>
                <w:b/>
                <w:bCs/>
                <w:color w:val="000000"/>
                <w:lang w:eastAsia="pl-PL"/>
              </w:rPr>
              <w:t xml:space="preserve"> 23. </w:t>
            </w:r>
            <w:r w:rsidRPr="00276EA2">
              <w:rPr>
                <w:rFonts w:ascii="Calibri Light" w:eastAsia="Times New Roman" w:hAnsi="Calibri Light" w:cs="Calibri Light"/>
                <w:color w:val="000000"/>
                <w:lang w:eastAsia="pl-PL"/>
              </w:rPr>
              <w:t xml:space="preserve">Rurka prosta zwężona na końcu fi7 L-190mm - 2 szt. </w:t>
            </w:r>
            <w:r w:rsidRPr="00276EA2">
              <w:rPr>
                <w:rFonts w:ascii="Calibri Light" w:eastAsia="Times New Roman" w:hAnsi="Calibri Light" w:cs="Calibri Light"/>
                <w:b/>
                <w:bCs/>
                <w:color w:val="000000"/>
                <w:lang w:eastAsia="pl-PL"/>
              </w:rPr>
              <w:t xml:space="preserve">24. </w:t>
            </w:r>
            <w:r w:rsidRPr="00276EA2">
              <w:rPr>
                <w:rFonts w:ascii="Calibri Light" w:eastAsia="Times New Roman" w:hAnsi="Calibri Light" w:cs="Calibri Light"/>
                <w:color w:val="000000"/>
                <w:lang w:eastAsia="pl-PL"/>
              </w:rPr>
              <w:t>Rurka kapilarna fi7/fi1 L-190mm - 1 szt.</w:t>
            </w:r>
            <w:r w:rsidRPr="00276EA2">
              <w:rPr>
                <w:rFonts w:ascii="Calibri Light" w:eastAsia="Times New Roman" w:hAnsi="Calibri Light" w:cs="Calibri Light"/>
                <w:b/>
                <w:bCs/>
                <w:color w:val="000000"/>
                <w:lang w:eastAsia="pl-PL"/>
              </w:rPr>
              <w:t xml:space="preserve"> 25. </w:t>
            </w:r>
            <w:r w:rsidRPr="00276EA2">
              <w:rPr>
                <w:rFonts w:ascii="Calibri Light" w:eastAsia="Times New Roman" w:hAnsi="Calibri Light" w:cs="Calibri Light"/>
                <w:color w:val="000000"/>
                <w:lang w:eastAsia="pl-PL"/>
              </w:rPr>
              <w:t>Rurka zgięta pod kątem 120 st. L-40+180mm - 1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 xml:space="preserve">26. </w:t>
            </w:r>
            <w:r w:rsidRPr="00276EA2">
              <w:rPr>
                <w:rFonts w:ascii="Calibri Light" w:eastAsia="Times New Roman" w:hAnsi="Calibri Light" w:cs="Calibri Light"/>
                <w:color w:val="000000"/>
                <w:lang w:eastAsia="pl-PL"/>
              </w:rPr>
              <w:t xml:space="preserve">Rurka zgięta pod kątem 90 st. L-40+100mm - 2 szt. </w:t>
            </w:r>
            <w:r w:rsidRPr="00276EA2">
              <w:rPr>
                <w:rFonts w:ascii="Calibri Light" w:eastAsia="Times New Roman" w:hAnsi="Calibri Light" w:cs="Calibri Light"/>
                <w:b/>
                <w:bCs/>
                <w:color w:val="000000"/>
                <w:lang w:eastAsia="pl-PL"/>
              </w:rPr>
              <w:t xml:space="preserve">27. </w:t>
            </w:r>
            <w:r w:rsidRPr="00276EA2">
              <w:rPr>
                <w:rFonts w:ascii="Calibri Light" w:eastAsia="Times New Roman" w:hAnsi="Calibri Light" w:cs="Calibri Light"/>
                <w:color w:val="000000"/>
                <w:lang w:eastAsia="pl-PL"/>
              </w:rPr>
              <w:t xml:space="preserve">Rurka zgięta pod kątem 90 st. L-40+40mm - 2 szt. </w:t>
            </w:r>
            <w:r w:rsidRPr="00276EA2">
              <w:rPr>
                <w:rFonts w:ascii="Calibri Light" w:eastAsia="Times New Roman" w:hAnsi="Calibri Light" w:cs="Calibri Light"/>
                <w:b/>
                <w:bCs/>
                <w:color w:val="000000"/>
                <w:lang w:eastAsia="pl-PL"/>
              </w:rPr>
              <w:t>28.</w:t>
            </w:r>
            <w:r w:rsidRPr="00276EA2">
              <w:rPr>
                <w:rFonts w:ascii="Calibri Light" w:eastAsia="Times New Roman" w:hAnsi="Calibri Light" w:cs="Calibri Light"/>
                <w:color w:val="000000"/>
                <w:lang w:eastAsia="pl-PL"/>
              </w:rPr>
              <w:t xml:space="preserve"> Rurka zgięta pod kątem 90 st. zwężona na końcu L-40+160mm - 2 szt.</w:t>
            </w:r>
            <w:r w:rsidRPr="00276EA2">
              <w:rPr>
                <w:rFonts w:ascii="Calibri Light" w:eastAsia="Times New Roman" w:hAnsi="Calibri Light" w:cs="Calibri Light"/>
                <w:b/>
                <w:bCs/>
                <w:color w:val="000000"/>
                <w:lang w:eastAsia="pl-PL"/>
              </w:rPr>
              <w:t xml:space="preserve"> 29</w:t>
            </w:r>
            <w:r w:rsidRPr="00276EA2">
              <w:rPr>
                <w:rFonts w:ascii="Calibri Light" w:eastAsia="Times New Roman" w:hAnsi="Calibri Light" w:cs="Calibri Light"/>
                <w:color w:val="000000"/>
                <w:lang w:eastAsia="pl-PL"/>
              </w:rPr>
              <w:t>. Rurka zgięta pod kątem 60st. zwężona na końcu L-40+180mm - 2 szt</w:t>
            </w:r>
            <w:r w:rsidRPr="00276EA2">
              <w:rPr>
                <w:rFonts w:ascii="Calibri Light" w:eastAsia="Times New Roman" w:hAnsi="Calibri Light" w:cs="Calibri Light"/>
                <w:b/>
                <w:bCs/>
                <w:color w:val="000000"/>
                <w:lang w:eastAsia="pl-PL"/>
              </w:rPr>
              <w:t>. 30.</w:t>
            </w:r>
            <w:r w:rsidRPr="00276EA2">
              <w:rPr>
                <w:rFonts w:ascii="Calibri Light" w:eastAsia="Times New Roman" w:hAnsi="Calibri Light" w:cs="Calibri Light"/>
                <w:color w:val="000000"/>
                <w:lang w:eastAsia="pl-PL"/>
              </w:rPr>
              <w:t xml:space="preserve"> Rurka dwukrotnie zgięta pod kątem 120st. L-40+200+40mm - 1 szt. </w:t>
            </w:r>
            <w:r w:rsidRPr="00276EA2">
              <w:rPr>
                <w:rFonts w:ascii="Calibri Light" w:eastAsia="Times New Roman" w:hAnsi="Calibri Light" w:cs="Calibri Light"/>
                <w:b/>
                <w:bCs/>
                <w:color w:val="000000"/>
                <w:lang w:eastAsia="pl-PL"/>
              </w:rPr>
              <w:t>31.</w:t>
            </w:r>
            <w:r w:rsidRPr="00276EA2">
              <w:rPr>
                <w:rFonts w:ascii="Calibri Light" w:eastAsia="Times New Roman" w:hAnsi="Calibri Light" w:cs="Calibri Light"/>
                <w:color w:val="000000"/>
                <w:lang w:eastAsia="pl-PL"/>
              </w:rPr>
              <w:t xml:space="preserve"> Rurka dwukrotnie zgięta pod kątem 120 i 90st. L-40+180+50mm - 1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32.</w:t>
            </w:r>
            <w:r w:rsidRPr="00276EA2">
              <w:rPr>
                <w:rFonts w:ascii="Calibri Light" w:eastAsia="Times New Roman" w:hAnsi="Calibri Light" w:cs="Calibri Light"/>
                <w:color w:val="000000"/>
                <w:lang w:eastAsia="pl-PL"/>
              </w:rPr>
              <w:t xml:space="preserve"> Rurka gumowa (miękka) fi7/ fi6 L-500mm - 1 szt. </w:t>
            </w:r>
            <w:r w:rsidRPr="00276EA2">
              <w:rPr>
                <w:rFonts w:ascii="Calibri Light" w:eastAsia="Times New Roman" w:hAnsi="Calibri Light" w:cs="Calibri Light"/>
                <w:b/>
                <w:bCs/>
                <w:color w:val="000000"/>
                <w:lang w:eastAsia="pl-PL"/>
              </w:rPr>
              <w:t xml:space="preserve">33. </w:t>
            </w:r>
            <w:r w:rsidRPr="00276EA2">
              <w:rPr>
                <w:rFonts w:ascii="Calibri Light" w:eastAsia="Times New Roman" w:hAnsi="Calibri Light" w:cs="Calibri Light"/>
                <w:color w:val="000000"/>
                <w:lang w:eastAsia="pl-PL"/>
              </w:rPr>
              <w:t xml:space="preserve">Korek gumowy z otworem fi6,5mm, fi20/fi16mm h-20mm - 5 szt. </w:t>
            </w:r>
            <w:r w:rsidRPr="00276EA2">
              <w:rPr>
                <w:rFonts w:ascii="Calibri Light" w:eastAsia="Times New Roman" w:hAnsi="Calibri Light" w:cs="Calibri Light"/>
                <w:b/>
                <w:bCs/>
                <w:color w:val="000000"/>
                <w:lang w:eastAsia="pl-PL"/>
              </w:rPr>
              <w:t xml:space="preserve">34. </w:t>
            </w:r>
            <w:r w:rsidRPr="00276EA2">
              <w:rPr>
                <w:rFonts w:ascii="Calibri Light" w:eastAsia="Times New Roman" w:hAnsi="Calibri Light" w:cs="Calibri Light"/>
                <w:color w:val="000000"/>
                <w:lang w:eastAsia="pl-PL"/>
              </w:rPr>
              <w:t>Korek gumowy z otworem fi6,5mm, fi15/fi11mm h-16mm - 5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35.</w:t>
            </w:r>
            <w:r w:rsidRPr="00276EA2">
              <w:rPr>
                <w:rFonts w:ascii="Calibri Light" w:eastAsia="Times New Roman" w:hAnsi="Calibri Light" w:cs="Calibri Light"/>
                <w:color w:val="000000"/>
                <w:lang w:eastAsia="pl-PL"/>
              </w:rPr>
              <w:t xml:space="preserve"> Szkiełko zegarkowe 60 mm - 4 szt. </w:t>
            </w:r>
            <w:r w:rsidRPr="00276EA2">
              <w:rPr>
                <w:rFonts w:ascii="Calibri Light" w:eastAsia="Times New Roman" w:hAnsi="Calibri Light" w:cs="Calibri Light"/>
                <w:b/>
                <w:bCs/>
                <w:color w:val="000000"/>
                <w:lang w:eastAsia="pl-PL"/>
              </w:rPr>
              <w:t>36.</w:t>
            </w:r>
            <w:r w:rsidRPr="00276EA2">
              <w:rPr>
                <w:rFonts w:ascii="Calibri Light" w:eastAsia="Times New Roman" w:hAnsi="Calibri Light" w:cs="Calibri Light"/>
                <w:color w:val="000000"/>
                <w:lang w:eastAsia="pl-PL"/>
              </w:rPr>
              <w:t xml:space="preserve"> Zlewka niska 240 ml - 1 szt. </w:t>
            </w:r>
            <w:r w:rsidRPr="00276EA2">
              <w:rPr>
                <w:rFonts w:ascii="Calibri Light" w:eastAsia="Times New Roman" w:hAnsi="Calibri Light" w:cs="Calibri Light"/>
                <w:b/>
                <w:bCs/>
                <w:color w:val="000000"/>
                <w:lang w:eastAsia="pl-PL"/>
              </w:rPr>
              <w:t>37.</w:t>
            </w:r>
            <w:r w:rsidRPr="00276EA2">
              <w:rPr>
                <w:rFonts w:ascii="Calibri Light" w:eastAsia="Times New Roman" w:hAnsi="Calibri Light" w:cs="Calibri Light"/>
                <w:color w:val="000000"/>
                <w:lang w:eastAsia="pl-PL"/>
              </w:rPr>
              <w:t xml:space="preserve"> Zlewka niska 100 ml - 1 szt.</w:t>
            </w:r>
            <w:r w:rsidRPr="00276EA2">
              <w:rPr>
                <w:rFonts w:ascii="Calibri Light" w:eastAsia="Times New Roman" w:hAnsi="Calibri Light" w:cs="Calibri Light"/>
                <w:b/>
                <w:bCs/>
                <w:color w:val="000000"/>
                <w:lang w:eastAsia="pl-PL"/>
              </w:rPr>
              <w:t xml:space="preserve"> 38. </w:t>
            </w:r>
            <w:r w:rsidRPr="00276EA2">
              <w:rPr>
                <w:rFonts w:ascii="Calibri Light" w:eastAsia="Times New Roman" w:hAnsi="Calibri Light" w:cs="Calibri Light"/>
                <w:color w:val="000000"/>
                <w:lang w:eastAsia="pl-PL"/>
              </w:rPr>
              <w:t xml:space="preserve">Zlewka wysoka 250 ml - 1 szt. </w:t>
            </w:r>
            <w:r w:rsidRPr="00276EA2">
              <w:rPr>
                <w:rFonts w:ascii="Calibri Light" w:eastAsia="Times New Roman" w:hAnsi="Calibri Light" w:cs="Calibri Light"/>
                <w:b/>
                <w:bCs/>
                <w:color w:val="000000"/>
                <w:lang w:eastAsia="pl-PL"/>
              </w:rPr>
              <w:t xml:space="preserve">39. </w:t>
            </w:r>
            <w:r w:rsidRPr="00276EA2">
              <w:rPr>
                <w:rFonts w:ascii="Calibri Light" w:eastAsia="Times New Roman" w:hAnsi="Calibri Light" w:cs="Calibri Light"/>
                <w:color w:val="000000"/>
                <w:lang w:eastAsia="pl-PL"/>
              </w:rPr>
              <w:t xml:space="preserve">Tryskawka 250 ml - 1 szt. </w:t>
            </w:r>
            <w:r w:rsidRPr="00276EA2">
              <w:rPr>
                <w:rFonts w:ascii="Calibri Light" w:eastAsia="Times New Roman" w:hAnsi="Calibri Light" w:cs="Calibri Light"/>
                <w:b/>
                <w:bCs/>
                <w:color w:val="000000"/>
                <w:lang w:eastAsia="pl-PL"/>
              </w:rPr>
              <w:t xml:space="preserve">40. </w:t>
            </w:r>
            <w:r w:rsidRPr="00276EA2">
              <w:rPr>
                <w:rFonts w:ascii="Calibri Light" w:eastAsia="Times New Roman" w:hAnsi="Calibri Light" w:cs="Calibri Light"/>
                <w:color w:val="000000"/>
                <w:lang w:eastAsia="pl-PL"/>
              </w:rPr>
              <w:t xml:space="preserve">Termometr z podziałką 1st.C, zakres. 0 - 200 </w:t>
            </w:r>
            <w:proofErr w:type="spellStart"/>
            <w:r w:rsidRPr="00276EA2">
              <w:rPr>
                <w:rFonts w:ascii="Calibri Light" w:eastAsia="Times New Roman" w:hAnsi="Calibri Light" w:cs="Calibri Light"/>
                <w:color w:val="000000"/>
                <w:lang w:eastAsia="pl-PL"/>
              </w:rPr>
              <w:t>st.C</w:t>
            </w:r>
            <w:proofErr w:type="spellEnd"/>
            <w:r w:rsidRPr="00276EA2">
              <w:rPr>
                <w:rFonts w:ascii="Calibri Light" w:eastAsia="Times New Roman" w:hAnsi="Calibri Light" w:cs="Calibri Light"/>
                <w:color w:val="000000"/>
                <w:lang w:eastAsia="pl-PL"/>
              </w:rPr>
              <w:t xml:space="preserve"> - 1 szt. </w:t>
            </w:r>
            <w:r w:rsidRPr="00276EA2">
              <w:rPr>
                <w:rFonts w:ascii="Calibri Light" w:eastAsia="Times New Roman" w:hAnsi="Calibri Light" w:cs="Calibri Light"/>
                <w:b/>
                <w:bCs/>
                <w:color w:val="000000"/>
                <w:lang w:eastAsia="pl-PL"/>
              </w:rPr>
              <w:t>41.</w:t>
            </w:r>
            <w:r w:rsidRPr="00276EA2">
              <w:rPr>
                <w:rFonts w:ascii="Calibri Light" w:eastAsia="Times New Roman" w:hAnsi="Calibri Light" w:cs="Calibri Light"/>
                <w:color w:val="000000"/>
                <w:lang w:eastAsia="pl-PL"/>
              </w:rPr>
              <w:t xml:space="preserve"> Butla laboratoryjna 100 ml - 2 szt. </w:t>
            </w:r>
            <w:r w:rsidRPr="00276EA2">
              <w:rPr>
                <w:rFonts w:ascii="Calibri Light" w:eastAsia="Times New Roman" w:hAnsi="Calibri Light" w:cs="Calibri Light"/>
                <w:b/>
                <w:bCs/>
                <w:color w:val="000000"/>
                <w:lang w:eastAsia="pl-PL"/>
              </w:rPr>
              <w:t>42.</w:t>
            </w:r>
            <w:r w:rsidRPr="00276EA2">
              <w:rPr>
                <w:rFonts w:ascii="Calibri Light" w:eastAsia="Times New Roman" w:hAnsi="Calibri Light" w:cs="Calibri Light"/>
                <w:color w:val="000000"/>
                <w:lang w:eastAsia="pl-PL"/>
              </w:rPr>
              <w:t xml:space="preserve"> Probówka z tubusem fi15/fi16 - 1 szt.</w:t>
            </w:r>
            <w:r w:rsidRPr="00276EA2">
              <w:rPr>
                <w:rFonts w:ascii="Calibri Light" w:eastAsia="Times New Roman" w:hAnsi="Calibri Light" w:cs="Calibri Light"/>
                <w:color w:val="000000"/>
                <w:lang w:eastAsia="pl-PL"/>
              </w:rPr>
              <w:br/>
            </w:r>
            <w:r w:rsidRPr="00276EA2">
              <w:rPr>
                <w:rFonts w:ascii="Calibri Light" w:eastAsia="Times New Roman" w:hAnsi="Calibri Light" w:cs="Calibri Light"/>
                <w:b/>
                <w:bCs/>
                <w:color w:val="000000"/>
                <w:lang w:eastAsia="pl-PL"/>
              </w:rPr>
              <w:t>43.</w:t>
            </w:r>
            <w:r w:rsidRPr="00276EA2">
              <w:rPr>
                <w:rFonts w:ascii="Calibri Light" w:eastAsia="Times New Roman" w:hAnsi="Calibri Light" w:cs="Calibri Light"/>
                <w:color w:val="000000"/>
                <w:lang w:eastAsia="pl-PL"/>
              </w:rPr>
              <w:t xml:space="preserve"> Rozdzielacz cylindryczny 50 ml - 1 </w:t>
            </w:r>
            <w:proofErr w:type="spellStart"/>
            <w:r w:rsidRPr="00276EA2">
              <w:rPr>
                <w:rFonts w:ascii="Calibri Light" w:eastAsia="Times New Roman" w:hAnsi="Calibri Light" w:cs="Calibri Light"/>
                <w:color w:val="000000"/>
                <w:lang w:eastAsia="pl-PL"/>
              </w:rPr>
              <w:t>szt</w:t>
            </w:r>
            <w:proofErr w:type="spellEnd"/>
            <w:r w:rsidRPr="00276EA2">
              <w:rPr>
                <w:rFonts w:ascii="Calibri Light" w:eastAsia="Times New Roman" w:hAnsi="Calibri Light" w:cs="Calibri Light"/>
                <w:color w:val="00000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4D653"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według opisu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F0F69"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F0024"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54C7B"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3D7A2"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5098"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22C2BA3C" w14:textId="77777777" w:rsidTr="00276EA2">
        <w:trPr>
          <w:trHeight w:val="116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57F58"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316A1"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Atom - zestaw modeli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7F927"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W skład jednego zestawu wchodzi metalowa tablica o wymiarach min 53x53 cm oraz magnesy umożliwiające samodzielną budowę dowolnego atomu. OPIS środka dydaktycznego: zestaw zawiera co najmniej 8 modeli atomów dla uczniów oraz jeden zestaw dla nauczyciela wraz z planem zajęć z wykorzystaniem zestawu. Przy pomocy modelu uczniowie mogą własnoręcznie wykonać modele atomów, izotopów i jonów.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E1EC3"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według opisu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F17A1"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A2778"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91856"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76AE5"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89E3"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3EB27639" w14:textId="77777777" w:rsidTr="00276EA2">
        <w:trPr>
          <w:trHeight w:val="42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F5183"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6CD8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Zestaw szkieł do doświadczeń chemicznych w raz z instrukcją doświadczeń</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7A410"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Zestaw przeznaczony jest do wykonania doświadczeń z chemii dostosowany do podstawy programowej w szkole podstawowej. Wyposażenie zestawu wraz ze sprzętem uzupełniającym, umożliwia 2-4 osobowej grupie uczniów wykonanie opisanych w instrukcji doświadczeń. Zestaw składa się co najmniej z </w:t>
            </w:r>
            <w:proofErr w:type="spellStart"/>
            <w:r w:rsidRPr="00276EA2">
              <w:rPr>
                <w:rFonts w:ascii="Calibri Light" w:eastAsia="Times New Roman" w:hAnsi="Calibri Light" w:cs="Calibri Light"/>
                <w:color w:val="000000"/>
                <w:lang w:eastAsia="pl-PL"/>
              </w:rPr>
              <w:t>następujacych</w:t>
            </w:r>
            <w:proofErr w:type="spellEnd"/>
            <w:r w:rsidRPr="00276EA2">
              <w:rPr>
                <w:rFonts w:ascii="Calibri Light" w:eastAsia="Times New Roman" w:hAnsi="Calibri Light" w:cs="Calibri Light"/>
                <w:color w:val="000000"/>
                <w:lang w:eastAsia="pl-PL"/>
              </w:rPr>
              <w:t xml:space="preserve"> elementów: komplet rurek laboratoryjnych (13 elementów), 2 kwasoodporne elektrody z drutu konstantanowego w kształcie litery  „S” w osłonie izolacyjnej z końcówką spiralna, 2 specjalnie dostosowane wkładki z elastycznymi taśmami do uporządkowanego, bezpiecznego przechowywania elementów szklanych, bagietka, cylinder miarowy, dmuchawka ustna, kolba kulista płaskodenna, kolba stożkowa, kółko do statywu, krystalizator, lampka spirytusowa, lejek laboratoryjny, łapka do probówek, łącznik krzyżowy (mały), łyżeczka do spalań, łyżeczka, miska polietylenowa, obejma polietylenowa do probówek z zaczepem, parownica porcelanowa, pinceta stalowa, pipeta z gumką (zakraplacz), podstawka do probówek, pompka gumowa ssąco – tłocząca, probówka z tubusem, probówka zwykła, przewód jednożyłowy z wtyczkami i krokodylkiem, rozdzielacz cylindryczny otwarty, siatka grzejna, statyw laboratoryjny, szalka </w:t>
            </w:r>
            <w:proofErr w:type="spellStart"/>
            <w:r w:rsidRPr="00276EA2">
              <w:rPr>
                <w:rFonts w:ascii="Calibri Light" w:eastAsia="Times New Roman" w:hAnsi="Calibri Light" w:cs="Calibri Light"/>
                <w:color w:val="000000"/>
                <w:lang w:eastAsia="pl-PL"/>
              </w:rPr>
              <w:t>Petriego</w:t>
            </w:r>
            <w:proofErr w:type="spellEnd"/>
            <w:r w:rsidRPr="00276EA2">
              <w:rPr>
                <w:rFonts w:ascii="Calibri Light" w:eastAsia="Times New Roman" w:hAnsi="Calibri Light" w:cs="Calibri Light"/>
                <w:color w:val="000000"/>
                <w:lang w:eastAsia="pl-PL"/>
              </w:rPr>
              <w:t>, szczotka do mycia probówek, szkiełko zegarkowe, termometr, uchwyt metalowy do probówek, U - rurka z dwoma tubusami, zlewki, żarówka 3,5 V z oprawką.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DC27F"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B4875"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7892F"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6959C"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64ABA"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D9F3B"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3DAA0460" w14:textId="77777777" w:rsidTr="00276EA2">
        <w:trPr>
          <w:trHeight w:val="107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E2FBD"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A46F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Zestaw </w:t>
            </w:r>
            <w:proofErr w:type="spellStart"/>
            <w:r w:rsidRPr="00276EA2">
              <w:rPr>
                <w:rFonts w:ascii="Calibri Light" w:eastAsia="Times New Roman" w:hAnsi="Calibri Light" w:cs="Calibri Light"/>
                <w:color w:val="000000"/>
                <w:lang w:eastAsia="pl-PL"/>
              </w:rPr>
              <w:t>szcześcianów</w:t>
            </w:r>
            <w:proofErr w:type="spellEnd"/>
            <w:r w:rsidRPr="00276EA2">
              <w:rPr>
                <w:rFonts w:ascii="Calibri Light" w:eastAsia="Times New Roman" w:hAnsi="Calibri Light" w:cs="Calibri Light"/>
                <w:color w:val="000000"/>
                <w:lang w:eastAsia="pl-PL"/>
              </w:rPr>
              <w:t xml:space="preserve"> do wyznaczania gęstości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2563D"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Zestaw 10 sześcianów o jednakowej objętości, wykonanych z  miedzi, mosiądzu, żelaza, cynku, aluminium, akrylu, plastiku, drewna miękkiego, drewna twardego i nylonu. Przeznaczone do doświadczeń z wyznaczaniem gęstości, bądź jako próbki materiałów o różnej gęstości.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34572"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min. 23x 23 x 23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BCD74"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5A6F7"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34B0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29B78"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32688"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20864948" w14:textId="77777777" w:rsidTr="00276EA2">
        <w:trPr>
          <w:trHeight w:val="290"/>
        </w:trPr>
        <w:tc>
          <w:tcPr>
            <w:tcW w:w="567" w:type="dxa"/>
            <w:tcBorders>
              <w:top w:val="single" w:sz="4" w:space="0" w:color="auto"/>
              <w:left w:val="nil"/>
              <w:bottom w:val="nil"/>
              <w:right w:val="nil"/>
            </w:tcBorders>
            <w:shd w:val="clear" w:color="auto" w:fill="auto"/>
            <w:vAlign w:val="bottom"/>
            <w:hideMark/>
          </w:tcPr>
          <w:p w14:paraId="3E76AFF7"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p>
        </w:tc>
        <w:tc>
          <w:tcPr>
            <w:tcW w:w="2694" w:type="dxa"/>
            <w:tcBorders>
              <w:top w:val="single" w:sz="4" w:space="0" w:color="auto"/>
              <w:left w:val="nil"/>
              <w:bottom w:val="nil"/>
              <w:right w:val="nil"/>
            </w:tcBorders>
            <w:shd w:val="clear" w:color="auto" w:fill="auto"/>
            <w:vAlign w:val="bottom"/>
            <w:hideMark/>
          </w:tcPr>
          <w:p w14:paraId="6A496F71"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5953" w:type="dxa"/>
            <w:tcBorders>
              <w:top w:val="single" w:sz="4" w:space="0" w:color="auto"/>
              <w:left w:val="nil"/>
              <w:bottom w:val="nil"/>
              <w:right w:val="nil"/>
            </w:tcBorders>
            <w:shd w:val="clear" w:color="auto" w:fill="auto"/>
            <w:vAlign w:val="bottom"/>
            <w:hideMark/>
          </w:tcPr>
          <w:p w14:paraId="1E4544A7"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nil"/>
              <w:bottom w:val="nil"/>
              <w:right w:val="nil"/>
            </w:tcBorders>
            <w:shd w:val="clear" w:color="auto" w:fill="auto"/>
            <w:vAlign w:val="bottom"/>
            <w:hideMark/>
          </w:tcPr>
          <w:p w14:paraId="62678525"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18" w:type="dxa"/>
            <w:tcBorders>
              <w:top w:val="single" w:sz="4" w:space="0" w:color="auto"/>
              <w:left w:val="nil"/>
              <w:bottom w:val="nil"/>
              <w:right w:val="nil"/>
            </w:tcBorders>
            <w:shd w:val="clear" w:color="auto" w:fill="auto"/>
            <w:vAlign w:val="bottom"/>
            <w:hideMark/>
          </w:tcPr>
          <w:p w14:paraId="386BCB69"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09" w:type="dxa"/>
            <w:tcBorders>
              <w:top w:val="single" w:sz="4" w:space="0" w:color="auto"/>
              <w:left w:val="nil"/>
              <w:bottom w:val="nil"/>
              <w:right w:val="nil"/>
            </w:tcBorders>
            <w:shd w:val="clear" w:color="auto" w:fill="auto"/>
            <w:vAlign w:val="bottom"/>
            <w:hideMark/>
          </w:tcPr>
          <w:p w14:paraId="1A67555C"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9427893"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RAZEM</w:t>
            </w:r>
          </w:p>
        </w:tc>
        <w:tc>
          <w:tcPr>
            <w:tcW w:w="924" w:type="dxa"/>
            <w:tcBorders>
              <w:top w:val="single" w:sz="4" w:space="0" w:color="auto"/>
              <w:left w:val="nil"/>
              <w:bottom w:val="single" w:sz="4" w:space="0" w:color="000000"/>
              <w:right w:val="single" w:sz="4" w:space="0" w:color="000000"/>
            </w:tcBorders>
            <w:shd w:val="clear" w:color="auto" w:fill="auto"/>
            <w:vAlign w:val="bottom"/>
            <w:hideMark/>
          </w:tcPr>
          <w:p w14:paraId="5618642F"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970" w:type="dxa"/>
            <w:tcBorders>
              <w:top w:val="single" w:sz="4" w:space="0" w:color="auto"/>
              <w:left w:val="nil"/>
              <w:bottom w:val="nil"/>
              <w:right w:val="nil"/>
            </w:tcBorders>
            <w:shd w:val="clear" w:color="auto" w:fill="auto"/>
            <w:noWrap/>
            <w:vAlign w:val="bottom"/>
            <w:hideMark/>
          </w:tcPr>
          <w:p w14:paraId="00C8558A"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p>
        </w:tc>
      </w:tr>
    </w:tbl>
    <w:p w14:paraId="7BDADF56" w14:textId="77777777" w:rsidR="00276EA2" w:rsidRDefault="00276EA2" w:rsidP="00A53DAF">
      <w:pPr>
        <w:spacing w:line="240" w:lineRule="auto"/>
      </w:pPr>
    </w:p>
    <w:p w14:paraId="284925CF" w14:textId="77777777" w:rsidR="00276EA2" w:rsidRDefault="00276EA2" w:rsidP="00A53DAF">
      <w:pPr>
        <w:spacing w:line="240" w:lineRule="auto"/>
      </w:pPr>
    </w:p>
    <w:tbl>
      <w:tblPr>
        <w:tblW w:w="16146" w:type="dxa"/>
        <w:tblInd w:w="-1843" w:type="dxa"/>
        <w:tblCellMar>
          <w:left w:w="70" w:type="dxa"/>
          <w:right w:w="70" w:type="dxa"/>
        </w:tblCellMar>
        <w:tblLook w:val="04A0" w:firstRow="1" w:lastRow="0" w:firstColumn="1" w:lastColumn="0" w:noHBand="0" w:noVBand="1"/>
      </w:tblPr>
      <w:tblGrid>
        <w:gridCol w:w="567"/>
        <w:gridCol w:w="2694"/>
        <w:gridCol w:w="5953"/>
        <w:gridCol w:w="1134"/>
        <w:gridCol w:w="1418"/>
        <w:gridCol w:w="1040"/>
        <w:gridCol w:w="1040"/>
        <w:gridCol w:w="1040"/>
        <w:gridCol w:w="1260"/>
      </w:tblGrid>
      <w:tr w:rsidR="00276EA2" w:rsidRPr="00276EA2" w14:paraId="5623463B" w14:textId="77777777" w:rsidTr="00276EA2">
        <w:trPr>
          <w:trHeight w:val="720"/>
        </w:trPr>
        <w:tc>
          <w:tcPr>
            <w:tcW w:w="567" w:type="dxa"/>
            <w:tcBorders>
              <w:top w:val="nil"/>
              <w:left w:val="nil"/>
              <w:bottom w:val="nil"/>
              <w:right w:val="nil"/>
            </w:tcBorders>
            <w:shd w:val="clear" w:color="auto" w:fill="auto"/>
            <w:noWrap/>
            <w:vAlign w:val="bottom"/>
            <w:hideMark/>
          </w:tcPr>
          <w:p w14:paraId="7D0A67E0" w14:textId="77777777" w:rsidR="00276EA2" w:rsidRPr="00276EA2" w:rsidRDefault="00276EA2" w:rsidP="00276EA2">
            <w:pPr>
              <w:spacing w:after="0" w:line="240" w:lineRule="auto"/>
              <w:rPr>
                <w:rFonts w:ascii="Times New Roman" w:eastAsia="Times New Roman" w:hAnsi="Times New Roman" w:cs="Times New Roman"/>
                <w:sz w:val="24"/>
                <w:szCs w:val="24"/>
                <w:lang w:eastAsia="pl-PL"/>
              </w:rPr>
            </w:pPr>
          </w:p>
        </w:tc>
        <w:tc>
          <w:tcPr>
            <w:tcW w:w="2694" w:type="dxa"/>
            <w:tcBorders>
              <w:top w:val="nil"/>
              <w:left w:val="nil"/>
              <w:bottom w:val="nil"/>
              <w:right w:val="nil"/>
            </w:tcBorders>
            <w:shd w:val="clear" w:color="auto" w:fill="auto"/>
            <w:noWrap/>
            <w:vAlign w:val="bottom"/>
            <w:hideMark/>
          </w:tcPr>
          <w:p w14:paraId="13400665" w14:textId="77777777" w:rsidR="00276EA2" w:rsidRPr="00276EA2" w:rsidRDefault="00276EA2" w:rsidP="00276EA2">
            <w:pPr>
              <w:spacing w:after="0" w:line="240" w:lineRule="auto"/>
              <w:rPr>
                <w:rFonts w:ascii="Calibri Light" w:eastAsia="Times New Roman" w:hAnsi="Calibri Light" w:cs="Calibri Light"/>
                <w:b/>
                <w:bCs/>
                <w:color w:val="000000"/>
                <w:sz w:val="56"/>
                <w:szCs w:val="56"/>
                <w:lang w:eastAsia="pl-PL"/>
              </w:rPr>
            </w:pPr>
            <w:r w:rsidRPr="00276EA2">
              <w:rPr>
                <w:rFonts w:ascii="Calibri Light" w:eastAsia="Times New Roman" w:hAnsi="Calibri Light" w:cs="Calibri Light"/>
                <w:b/>
                <w:bCs/>
                <w:color w:val="000000"/>
                <w:sz w:val="56"/>
                <w:szCs w:val="56"/>
                <w:lang w:eastAsia="pl-PL"/>
              </w:rPr>
              <w:t>FIZYKA</w:t>
            </w:r>
          </w:p>
        </w:tc>
        <w:tc>
          <w:tcPr>
            <w:tcW w:w="5953" w:type="dxa"/>
            <w:tcBorders>
              <w:top w:val="nil"/>
              <w:left w:val="nil"/>
              <w:bottom w:val="nil"/>
              <w:right w:val="nil"/>
            </w:tcBorders>
            <w:shd w:val="clear" w:color="auto" w:fill="auto"/>
            <w:noWrap/>
            <w:vAlign w:val="bottom"/>
            <w:hideMark/>
          </w:tcPr>
          <w:p w14:paraId="1A421AA6" w14:textId="77777777" w:rsidR="00276EA2" w:rsidRPr="00276EA2" w:rsidRDefault="00276EA2" w:rsidP="00276EA2">
            <w:pPr>
              <w:spacing w:after="0" w:line="240" w:lineRule="auto"/>
              <w:rPr>
                <w:rFonts w:ascii="Calibri Light" w:eastAsia="Times New Roman" w:hAnsi="Calibri Light" w:cs="Calibri Light"/>
                <w:b/>
                <w:bCs/>
                <w:color w:val="000000"/>
                <w:sz w:val="56"/>
                <w:szCs w:val="56"/>
                <w:lang w:eastAsia="pl-PL"/>
              </w:rPr>
            </w:pPr>
          </w:p>
        </w:tc>
        <w:tc>
          <w:tcPr>
            <w:tcW w:w="1134" w:type="dxa"/>
            <w:tcBorders>
              <w:top w:val="nil"/>
              <w:left w:val="nil"/>
              <w:bottom w:val="nil"/>
              <w:right w:val="nil"/>
            </w:tcBorders>
            <w:shd w:val="clear" w:color="auto" w:fill="auto"/>
            <w:noWrap/>
            <w:vAlign w:val="bottom"/>
            <w:hideMark/>
          </w:tcPr>
          <w:p w14:paraId="7505107E"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bottom"/>
            <w:hideMark/>
          </w:tcPr>
          <w:p w14:paraId="5E56A8D5"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nil"/>
              <w:right w:val="nil"/>
            </w:tcBorders>
            <w:shd w:val="clear" w:color="auto" w:fill="auto"/>
            <w:noWrap/>
            <w:vAlign w:val="bottom"/>
            <w:hideMark/>
          </w:tcPr>
          <w:p w14:paraId="3D97E558"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nil"/>
              <w:right w:val="nil"/>
            </w:tcBorders>
            <w:shd w:val="clear" w:color="auto" w:fill="auto"/>
            <w:noWrap/>
            <w:vAlign w:val="bottom"/>
            <w:hideMark/>
          </w:tcPr>
          <w:p w14:paraId="07464560"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nil"/>
              <w:right w:val="nil"/>
            </w:tcBorders>
            <w:shd w:val="clear" w:color="auto" w:fill="auto"/>
            <w:noWrap/>
            <w:vAlign w:val="bottom"/>
            <w:hideMark/>
          </w:tcPr>
          <w:p w14:paraId="2DE036A3"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260" w:type="dxa"/>
            <w:tcBorders>
              <w:top w:val="nil"/>
              <w:left w:val="nil"/>
              <w:bottom w:val="nil"/>
              <w:right w:val="nil"/>
            </w:tcBorders>
            <w:shd w:val="clear" w:color="auto" w:fill="auto"/>
            <w:noWrap/>
            <w:vAlign w:val="bottom"/>
            <w:hideMark/>
          </w:tcPr>
          <w:p w14:paraId="0D9CDEFD"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r>
      <w:tr w:rsidR="00276EA2" w:rsidRPr="00276EA2" w14:paraId="7A7A5E27" w14:textId="77777777" w:rsidTr="00276EA2">
        <w:trPr>
          <w:trHeight w:val="290"/>
        </w:trPr>
        <w:tc>
          <w:tcPr>
            <w:tcW w:w="3261" w:type="dxa"/>
            <w:gridSpan w:val="2"/>
            <w:tcBorders>
              <w:top w:val="nil"/>
              <w:left w:val="nil"/>
              <w:bottom w:val="single" w:sz="4" w:space="0" w:color="auto"/>
              <w:right w:val="nil"/>
            </w:tcBorders>
            <w:shd w:val="clear" w:color="auto" w:fill="auto"/>
            <w:noWrap/>
            <w:vAlign w:val="bottom"/>
            <w:hideMark/>
          </w:tcPr>
          <w:p w14:paraId="224A39B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Załącznik 2 do SIWZ ZOZK/1/13/SZKOL/X/2021</w:t>
            </w:r>
          </w:p>
        </w:tc>
        <w:tc>
          <w:tcPr>
            <w:tcW w:w="5953" w:type="dxa"/>
            <w:tcBorders>
              <w:top w:val="nil"/>
              <w:left w:val="nil"/>
              <w:bottom w:val="single" w:sz="4" w:space="0" w:color="auto"/>
              <w:right w:val="nil"/>
            </w:tcBorders>
            <w:shd w:val="clear" w:color="auto" w:fill="auto"/>
            <w:noWrap/>
            <w:vAlign w:val="bottom"/>
            <w:hideMark/>
          </w:tcPr>
          <w:p w14:paraId="14954474" w14:textId="77777777" w:rsidR="00276EA2" w:rsidRPr="00276EA2" w:rsidRDefault="00276EA2" w:rsidP="00276EA2">
            <w:pPr>
              <w:spacing w:after="0" w:line="240" w:lineRule="auto"/>
              <w:rPr>
                <w:rFonts w:ascii="Calibri Light" w:eastAsia="Times New Roman" w:hAnsi="Calibri Light" w:cs="Calibri Light"/>
                <w:color w:val="000000"/>
                <w:lang w:eastAsia="pl-PL"/>
              </w:rPr>
            </w:pPr>
          </w:p>
        </w:tc>
        <w:tc>
          <w:tcPr>
            <w:tcW w:w="1134" w:type="dxa"/>
            <w:tcBorders>
              <w:top w:val="nil"/>
              <w:left w:val="nil"/>
              <w:bottom w:val="single" w:sz="4" w:space="0" w:color="auto"/>
              <w:right w:val="nil"/>
            </w:tcBorders>
            <w:shd w:val="clear" w:color="auto" w:fill="auto"/>
            <w:noWrap/>
            <w:vAlign w:val="bottom"/>
            <w:hideMark/>
          </w:tcPr>
          <w:p w14:paraId="3D6FCC3D"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nil"/>
            </w:tcBorders>
            <w:shd w:val="clear" w:color="auto" w:fill="auto"/>
            <w:noWrap/>
            <w:vAlign w:val="bottom"/>
            <w:hideMark/>
          </w:tcPr>
          <w:p w14:paraId="04FB1F8C"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single" w:sz="4" w:space="0" w:color="auto"/>
              <w:right w:val="nil"/>
            </w:tcBorders>
            <w:shd w:val="clear" w:color="auto" w:fill="auto"/>
            <w:noWrap/>
            <w:vAlign w:val="bottom"/>
            <w:hideMark/>
          </w:tcPr>
          <w:p w14:paraId="30F5FA1A"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single" w:sz="4" w:space="0" w:color="auto"/>
              <w:right w:val="nil"/>
            </w:tcBorders>
            <w:shd w:val="clear" w:color="auto" w:fill="auto"/>
            <w:noWrap/>
            <w:vAlign w:val="bottom"/>
            <w:hideMark/>
          </w:tcPr>
          <w:p w14:paraId="678892C8"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single" w:sz="4" w:space="0" w:color="auto"/>
              <w:right w:val="nil"/>
            </w:tcBorders>
            <w:shd w:val="clear" w:color="auto" w:fill="auto"/>
            <w:noWrap/>
            <w:vAlign w:val="bottom"/>
            <w:hideMark/>
          </w:tcPr>
          <w:p w14:paraId="7D73EC9A"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260" w:type="dxa"/>
            <w:tcBorders>
              <w:top w:val="nil"/>
              <w:left w:val="nil"/>
              <w:bottom w:val="single" w:sz="4" w:space="0" w:color="auto"/>
              <w:right w:val="nil"/>
            </w:tcBorders>
            <w:shd w:val="clear" w:color="auto" w:fill="auto"/>
            <w:noWrap/>
            <w:vAlign w:val="bottom"/>
            <w:hideMark/>
          </w:tcPr>
          <w:p w14:paraId="6348CA00"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r>
      <w:tr w:rsidR="00276EA2" w:rsidRPr="00276EA2" w14:paraId="7A1827D4" w14:textId="77777777" w:rsidTr="00276EA2">
        <w:trPr>
          <w:trHeight w:val="290"/>
        </w:trPr>
        <w:tc>
          <w:tcPr>
            <w:tcW w:w="56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AFD8C"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LP</w:t>
            </w:r>
          </w:p>
        </w:tc>
        <w:tc>
          <w:tcPr>
            <w:tcW w:w="269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5DB59B"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 xml:space="preserve">Nazwa </w:t>
            </w:r>
          </w:p>
        </w:tc>
        <w:tc>
          <w:tcPr>
            <w:tcW w:w="595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0CDBAC"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Opis</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53F93A"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Wymiary</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8CF232"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Materiał</w:t>
            </w:r>
          </w:p>
        </w:tc>
        <w:tc>
          <w:tcPr>
            <w:tcW w:w="1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3456FC"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Ilość</w:t>
            </w:r>
          </w:p>
        </w:tc>
        <w:tc>
          <w:tcPr>
            <w:tcW w:w="1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F9CDD3"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proofErr w:type="spellStart"/>
            <w:r w:rsidRPr="00276EA2">
              <w:rPr>
                <w:rFonts w:ascii="Calibri Light" w:eastAsia="Times New Roman" w:hAnsi="Calibri Light" w:cs="Calibri Light"/>
                <w:b/>
                <w:bCs/>
                <w:color w:val="000000"/>
                <w:lang w:eastAsia="pl-PL"/>
              </w:rPr>
              <w:t>cj</w:t>
            </w:r>
            <w:proofErr w:type="spellEnd"/>
          </w:p>
        </w:tc>
        <w:tc>
          <w:tcPr>
            <w:tcW w:w="1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59EE0C"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Razem</w:t>
            </w:r>
          </w:p>
        </w:tc>
        <w:tc>
          <w:tcPr>
            <w:tcW w:w="1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0E0666" w14:textId="77777777" w:rsidR="00276EA2" w:rsidRPr="00276EA2" w:rsidRDefault="00276EA2" w:rsidP="00276EA2">
            <w:pPr>
              <w:spacing w:after="0" w:line="240" w:lineRule="auto"/>
              <w:rPr>
                <w:rFonts w:ascii="Calibri Light" w:eastAsia="Times New Roman" w:hAnsi="Calibri Light" w:cs="Calibri Light"/>
                <w:b/>
                <w:bCs/>
                <w:color w:val="000000"/>
                <w:lang w:eastAsia="pl-PL"/>
              </w:rPr>
            </w:pPr>
            <w:r w:rsidRPr="00276EA2">
              <w:rPr>
                <w:rFonts w:ascii="Calibri Light" w:eastAsia="Times New Roman" w:hAnsi="Calibri Light" w:cs="Calibri Light"/>
                <w:b/>
                <w:bCs/>
                <w:color w:val="000000"/>
                <w:lang w:eastAsia="pl-PL"/>
              </w:rPr>
              <w:t>Link/zdjęcie</w:t>
            </w:r>
          </w:p>
        </w:tc>
      </w:tr>
      <w:tr w:rsidR="00276EA2" w:rsidRPr="00276EA2" w14:paraId="00A2EC95" w14:textId="77777777" w:rsidTr="00276EA2">
        <w:trPr>
          <w:trHeight w:val="12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F9BD"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575BD"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Magnetyczny chwytak teleskopowy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2C8B4"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Długość całkowita - min 62,5 cm</w:t>
            </w:r>
            <w:r w:rsidRPr="00276EA2">
              <w:rPr>
                <w:rFonts w:ascii="Calibri Light" w:eastAsia="Times New Roman" w:hAnsi="Calibri Light" w:cs="Calibri Light"/>
                <w:color w:val="000000"/>
                <w:lang w:eastAsia="pl-PL"/>
              </w:rPr>
              <w:br/>
              <w:t>Średnica magnesu - min 10 mm</w:t>
            </w:r>
            <w:r w:rsidRPr="00276EA2">
              <w:rPr>
                <w:rFonts w:ascii="Calibri Light" w:eastAsia="Times New Roman" w:hAnsi="Calibri Light" w:cs="Calibri Light"/>
                <w:color w:val="000000"/>
                <w:lang w:eastAsia="pl-PL"/>
              </w:rPr>
              <w:br/>
              <w:t>Maksymalny udźwig - 1 kg</w:t>
            </w:r>
            <w:r w:rsidRPr="00276EA2">
              <w:rPr>
                <w:rFonts w:ascii="Calibri Light" w:eastAsia="Times New Roman" w:hAnsi="Calibri Light" w:cs="Calibri Light"/>
                <w:color w:val="000000"/>
                <w:lang w:eastAsia="pl-PL"/>
              </w:rPr>
              <w:br/>
              <w:t>Waga - max 32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A4A60"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według opisu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42C6C"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92C7C"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C779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0226"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6185"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4A5B67DA" w14:textId="77777777" w:rsidTr="00276EA2">
        <w:trPr>
          <w:trHeight w:val="597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ACBA0"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27526"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Zestaw do </w:t>
            </w:r>
            <w:proofErr w:type="spellStart"/>
            <w:r w:rsidRPr="00276EA2">
              <w:rPr>
                <w:rFonts w:ascii="Calibri Light" w:eastAsia="Times New Roman" w:hAnsi="Calibri Light" w:cs="Calibri Light"/>
                <w:color w:val="000000"/>
                <w:lang w:eastAsia="pl-PL"/>
              </w:rPr>
              <w:t>enegrii</w:t>
            </w:r>
            <w:proofErr w:type="spellEnd"/>
            <w:r w:rsidRPr="00276EA2">
              <w:rPr>
                <w:rFonts w:ascii="Calibri Light" w:eastAsia="Times New Roman" w:hAnsi="Calibri Light" w:cs="Calibri Light"/>
                <w:color w:val="000000"/>
                <w:lang w:eastAsia="pl-PL"/>
              </w:rPr>
              <w:t xml:space="preserve"> odnawialnej</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4DE60"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Zestaw musi zawierać dowolny zestaw elementów </w:t>
            </w:r>
            <w:proofErr w:type="spellStart"/>
            <w:r w:rsidRPr="00276EA2">
              <w:rPr>
                <w:rFonts w:ascii="Calibri Light" w:eastAsia="Times New Roman" w:hAnsi="Calibri Light" w:cs="Calibri Light"/>
                <w:color w:val="000000"/>
                <w:lang w:eastAsia="pl-PL"/>
              </w:rPr>
              <w:t>umożliwiajacych</w:t>
            </w:r>
            <w:proofErr w:type="spellEnd"/>
            <w:r w:rsidRPr="00276EA2">
              <w:rPr>
                <w:rFonts w:ascii="Calibri Light" w:eastAsia="Times New Roman" w:hAnsi="Calibri Light" w:cs="Calibri Light"/>
                <w:color w:val="000000"/>
                <w:lang w:eastAsia="pl-PL"/>
              </w:rPr>
              <w:t xml:space="preserve"> wykonanie przez uczniów </w:t>
            </w:r>
            <w:proofErr w:type="spellStart"/>
            <w:r w:rsidRPr="00276EA2">
              <w:rPr>
                <w:rFonts w:ascii="Calibri Light" w:eastAsia="Times New Roman" w:hAnsi="Calibri Light" w:cs="Calibri Light"/>
                <w:color w:val="000000"/>
                <w:lang w:eastAsia="pl-PL"/>
              </w:rPr>
              <w:t>następująych</w:t>
            </w:r>
            <w:proofErr w:type="spellEnd"/>
            <w:r w:rsidRPr="00276EA2">
              <w:rPr>
                <w:rFonts w:ascii="Calibri Light" w:eastAsia="Times New Roman" w:hAnsi="Calibri Light" w:cs="Calibri Light"/>
                <w:color w:val="000000"/>
                <w:lang w:eastAsia="pl-PL"/>
              </w:rPr>
              <w:t xml:space="preserve"> doświadczeń: Ćwiczenia i doświadczenia:</w:t>
            </w:r>
            <w:r w:rsidRPr="00276EA2">
              <w:rPr>
                <w:rFonts w:ascii="Calibri Light" w:eastAsia="Times New Roman" w:hAnsi="Calibri Light" w:cs="Calibri Light"/>
                <w:color w:val="000000"/>
                <w:lang w:eastAsia="pl-PL"/>
              </w:rPr>
              <w:br/>
              <w:t>Energia słoneczna - ogniwa fotowoltaiczne:</w:t>
            </w:r>
            <w:r w:rsidRPr="00276EA2">
              <w:rPr>
                <w:rFonts w:ascii="Calibri Light" w:eastAsia="Times New Roman" w:hAnsi="Calibri Light" w:cs="Calibri Light"/>
                <w:color w:val="000000"/>
                <w:lang w:eastAsia="pl-PL"/>
              </w:rPr>
              <w:br/>
              <w:t>-Moc oświetlenia a ogniwo fotowoltaiczne</w:t>
            </w:r>
            <w:r w:rsidRPr="00276EA2">
              <w:rPr>
                <w:rFonts w:ascii="Calibri Light" w:eastAsia="Times New Roman" w:hAnsi="Calibri Light" w:cs="Calibri Light"/>
                <w:color w:val="000000"/>
                <w:lang w:eastAsia="pl-PL"/>
              </w:rPr>
              <w:br/>
              <w:t>-Zakrycie ogniwa fotowoltaicznego (zacienienie)</w:t>
            </w:r>
            <w:r w:rsidRPr="00276EA2">
              <w:rPr>
                <w:rFonts w:ascii="Calibri Light" w:eastAsia="Times New Roman" w:hAnsi="Calibri Light" w:cs="Calibri Light"/>
                <w:color w:val="000000"/>
                <w:lang w:eastAsia="pl-PL"/>
              </w:rPr>
              <w:br/>
              <w:t>-Kąt padania światła a ogniwo fotowoltaiczne</w:t>
            </w:r>
            <w:r w:rsidRPr="00276EA2">
              <w:rPr>
                <w:rFonts w:ascii="Calibri Light" w:eastAsia="Times New Roman" w:hAnsi="Calibri Light" w:cs="Calibri Light"/>
                <w:color w:val="000000"/>
                <w:lang w:eastAsia="pl-PL"/>
              </w:rPr>
              <w:br/>
              <w:t>-Poszukiwanie maksymalnej mocy ogniwa słonecznego</w:t>
            </w:r>
            <w:r w:rsidRPr="00276EA2">
              <w:rPr>
                <w:rFonts w:ascii="Calibri Light" w:eastAsia="Times New Roman" w:hAnsi="Calibri Light" w:cs="Calibri Light"/>
                <w:color w:val="000000"/>
                <w:lang w:eastAsia="pl-PL"/>
              </w:rPr>
              <w:br/>
              <w:t>Ogniwa wodorowe:</w:t>
            </w:r>
            <w:r w:rsidRPr="00276EA2">
              <w:rPr>
                <w:rFonts w:ascii="Calibri Light" w:eastAsia="Times New Roman" w:hAnsi="Calibri Light" w:cs="Calibri Light"/>
                <w:color w:val="000000"/>
                <w:lang w:eastAsia="pl-PL"/>
              </w:rPr>
              <w:br/>
              <w:t>-Wytwarzanie wodoru i tlenu z wody - tryb elektrolizy</w:t>
            </w:r>
            <w:r w:rsidRPr="00276EA2">
              <w:rPr>
                <w:rFonts w:ascii="Calibri Light" w:eastAsia="Times New Roman" w:hAnsi="Calibri Light" w:cs="Calibri Light"/>
                <w:color w:val="000000"/>
                <w:lang w:eastAsia="pl-PL"/>
              </w:rPr>
              <w:br/>
              <w:t>-Wytwarzanie prądu z wodoru i tlenu - tryb ogniwa paliwowego</w:t>
            </w:r>
            <w:r w:rsidRPr="00276EA2">
              <w:rPr>
                <w:rFonts w:ascii="Calibri Light" w:eastAsia="Times New Roman" w:hAnsi="Calibri Light" w:cs="Calibri Light"/>
                <w:color w:val="000000"/>
                <w:lang w:eastAsia="pl-PL"/>
              </w:rPr>
              <w:br/>
              <w:t>-Określanie minimalnego napięcia niezbędnego do rozpadu cząsteczek wody</w:t>
            </w:r>
            <w:r w:rsidRPr="00276EA2">
              <w:rPr>
                <w:rFonts w:ascii="Calibri Light" w:eastAsia="Times New Roman" w:hAnsi="Calibri Light" w:cs="Calibri Light"/>
                <w:color w:val="000000"/>
                <w:lang w:eastAsia="pl-PL"/>
              </w:rPr>
              <w:br/>
              <w:t>-Polaryzacja wodorowych ogniw paliwowych</w:t>
            </w:r>
            <w:r w:rsidRPr="00276EA2">
              <w:rPr>
                <w:rFonts w:ascii="Calibri Light" w:eastAsia="Times New Roman" w:hAnsi="Calibri Light" w:cs="Calibri Light"/>
                <w:color w:val="000000"/>
                <w:lang w:eastAsia="pl-PL"/>
              </w:rPr>
              <w:br/>
              <w:t xml:space="preserve"> Energia wiatrowa:</w:t>
            </w:r>
            <w:r w:rsidRPr="00276EA2">
              <w:rPr>
                <w:rFonts w:ascii="Calibri Light" w:eastAsia="Times New Roman" w:hAnsi="Calibri Light" w:cs="Calibri Light"/>
                <w:color w:val="000000"/>
                <w:lang w:eastAsia="pl-PL"/>
              </w:rPr>
              <w:br/>
              <w:t>-Optymalna ilość łopat wirnika</w:t>
            </w:r>
            <w:r w:rsidRPr="00276EA2">
              <w:rPr>
                <w:rFonts w:ascii="Calibri Light" w:eastAsia="Times New Roman" w:hAnsi="Calibri Light" w:cs="Calibri Light"/>
                <w:color w:val="000000"/>
                <w:lang w:eastAsia="pl-PL"/>
              </w:rPr>
              <w:br/>
              <w:t>-Optymalny kształt łopat wirnika</w:t>
            </w:r>
            <w:r w:rsidRPr="00276EA2">
              <w:rPr>
                <w:rFonts w:ascii="Calibri Light" w:eastAsia="Times New Roman" w:hAnsi="Calibri Light" w:cs="Calibri Light"/>
                <w:color w:val="000000"/>
                <w:lang w:eastAsia="pl-PL"/>
              </w:rPr>
              <w:br/>
              <w:t>-Wydajność prądnicy</w:t>
            </w:r>
            <w:r w:rsidRPr="00276EA2">
              <w:rPr>
                <w:rFonts w:ascii="Calibri Light" w:eastAsia="Times New Roman" w:hAnsi="Calibri Light" w:cs="Calibri Light"/>
                <w:color w:val="000000"/>
                <w:lang w:eastAsia="pl-PL"/>
              </w:rPr>
              <w:br/>
              <w:t>-Pomiar prędkości obrotowej</w:t>
            </w:r>
            <w:r w:rsidRPr="00276EA2">
              <w:rPr>
                <w:rFonts w:ascii="Calibri Light" w:eastAsia="Times New Roman" w:hAnsi="Calibri Light" w:cs="Calibri Light"/>
                <w:color w:val="000000"/>
                <w:lang w:eastAsia="pl-PL"/>
              </w:rPr>
              <w:br/>
              <w:t>-Nastawianie w celu osiągnięcia maksymalnej mocy</w:t>
            </w:r>
            <w:r w:rsidRPr="00276EA2">
              <w:rPr>
                <w:rFonts w:ascii="Calibri Light" w:eastAsia="Times New Roman" w:hAnsi="Calibri Light" w:cs="Calibri Light"/>
                <w:color w:val="000000"/>
                <w:lang w:eastAsia="pl-PL"/>
              </w:rPr>
              <w:br/>
              <w:t>-Wpływ ustawienia wirnika względem wiatru oraz wysokości na moc</w:t>
            </w:r>
            <w:r w:rsidRPr="00276EA2">
              <w:rPr>
                <w:rFonts w:ascii="Calibri Light" w:eastAsia="Times New Roman" w:hAnsi="Calibri Light" w:cs="Calibri Light"/>
                <w:color w:val="000000"/>
                <w:lang w:eastAsia="pl-PL"/>
              </w:rPr>
              <w:br/>
              <w:t xml:space="preserve">-Wytwarzanie wodoru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3B97C"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FA756"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34730"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ED813"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4305D"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2300"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2FB359D1" w14:textId="77777777" w:rsidTr="00276EA2">
        <w:trPr>
          <w:trHeight w:val="38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C0085"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CBE7D"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Kaloryfer aluminiowy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4A8E3"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Przyrząd złożony jest z dwóch naczyń aluminiowych odseparowanych od siebie kołnierzem z tworzywa sztucznego oraz izolatorem styropianowym. Posiada pokrywę z przezroczystego tworzywa wyposażoną w dwa gniazda elektryczne połączone ze spiralą grzejną, otworem z korkiem do osadzenia termometru oraz otworem pod mieszadło.</w:t>
            </w:r>
            <w:r w:rsidRPr="00276EA2">
              <w:rPr>
                <w:rFonts w:ascii="Calibri Light" w:eastAsia="Times New Roman" w:hAnsi="Calibri Light" w:cs="Calibri Light"/>
                <w:color w:val="000000"/>
                <w:lang w:eastAsia="pl-PL"/>
              </w:rPr>
              <w:br/>
              <w:t xml:space="preserve">W skład zestawu wchodzą: </w:t>
            </w:r>
            <w:r w:rsidRPr="00276EA2">
              <w:rPr>
                <w:rFonts w:ascii="Calibri Light" w:eastAsia="Times New Roman" w:hAnsi="Calibri Light" w:cs="Calibri Light"/>
                <w:color w:val="000000"/>
                <w:lang w:eastAsia="pl-PL"/>
              </w:rPr>
              <w:br/>
              <w:t>- naczynie zewnętrzne aluminiowe o wym. wew. min Ø100 x 100 mm</w:t>
            </w:r>
            <w:r w:rsidRPr="00276EA2">
              <w:rPr>
                <w:rFonts w:ascii="Calibri Light" w:eastAsia="Times New Roman" w:hAnsi="Calibri Light" w:cs="Calibri Light"/>
                <w:color w:val="000000"/>
                <w:lang w:eastAsia="pl-PL"/>
              </w:rPr>
              <w:br/>
              <w:t>- naczynie wewnętrzne aluminiowe o wym. wew. min Ø60 x 70 mm</w:t>
            </w:r>
            <w:r w:rsidRPr="00276EA2">
              <w:rPr>
                <w:rFonts w:ascii="Calibri Light" w:eastAsia="Times New Roman" w:hAnsi="Calibri Light" w:cs="Calibri Light"/>
                <w:color w:val="000000"/>
                <w:lang w:eastAsia="pl-PL"/>
              </w:rPr>
              <w:br/>
              <w:t>- pokrywa</w:t>
            </w:r>
            <w:r w:rsidRPr="00276EA2">
              <w:rPr>
                <w:rFonts w:ascii="Calibri Light" w:eastAsia="Times New Roman" w:hAnsi="Calibri Light" w:cs="Calibri Light"/>
                <w:color w:val="000000"/>
                <w:lang w:eastAsia="pl-PL"/>
              </w:rPr>
              <w:br/>
              <w:t>- elementy separujące</w:t>
            </w:r>
            <w:r w:rsidRPr="00276EA2">
              <w:rPr>
                <w:rFonts w:ascii="Calibri Light" w:eastAsia="Times New Roman" w:hAnsi="Calibri Light" w:cs="Calibri Light"/>
                <w:color w:val="000000"/>
                <w:lang w:eastAsia="pl-PL"/>
              </w:rPr>
              <w:br/>
              <w:t>- mieszadło aluminiowe</w:t>
            </w:r>
            <w:r w:rsidRPr="00276EA2">
              <w:rPr>
                <w:rFonts w:ascii="Calibri Light" w:eastAsia="Times New Roman" w:hAnsi="Calibri Light" w:cs="Calibri Light"/>
                <w:color w:val="000000"/>
                <w:lang w:eastAsia="pl-PL"/>
              </w:rPr>
              <w:br/>
              <w:t>- spirala grzejna z przyłączem</w:t>
            </w:r>
            <w:r w:rsidRPr="00276EA2">
              <w:rPr>
                <w:rFonts w:ascii="Calibri Light" w:eastAsia="Times New Roman" w:hAnsi="Calibri Light" w:cs="Calibri Light"/>
                <w:color w:val="000000"/>
                <w:lang w:eastAsia="pl-PL"/>
              </w:rPr>
              <w:br/>
              <w:t>- alkoholowy termometr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0FE076"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2DA18"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5B2A5"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33B4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71798"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11083"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6F996621" w14:textId="77777777" w:rsidTr="00276EA2">
        <w:trPr>
          <w:trHeight w:val="73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973CE"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C673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Zestaw obciążników 50 g</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1CBAF"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Zestaw obciążników z haczykami w pudełku. W </w:t>
            </w:r>
            <w:proofErr w:type="spellStart"/>
            <w:r w:rsidRPr="00276EA2">
              <w:rPr>
                <w:rFonts w:ascii="Calibri Light" w:eastAsia="Times New Roman" w:hAnsi="Calibri Light" w:cs="Calibri Light"/>
                <w:color w:val="000000"/>
                <w:lang w:eastAsia="pl-PL"/>
              </w:rPr>
              <w:t>zesatwie</w:t>
            </w:r>
            <w:proofErr w:type="spellEnd"/>
            <w:r w:rsidRPr="00276EA2">
              <w:rPr>
                <w:rFonts w:ascii="Calibri Light" w:eastAsia="Times New Roman" w:hAnsi="Calibri Light" w:cs="Calibri Light"/>
                <w:color w:val="000000"/>
                <w:lang w:eastAsia="pl-PL"/>
              </w:rPr>
              <w:t xml:space="preserve"> 10 sztuk ciężarków o masie 50g.</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FAC5A"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3BFE1"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4E3A5"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E00AA"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C5DCA"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D4AB"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127F93B5" w14:textId="77777777" w:rsidTr="00276EA2">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0012A"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987CB"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Zestaw siłomierzy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B4100"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Przeźroczysty korpus ze skalą w gramach umieszczoną na korpusie.</w:t>
            </w:r>
            <w:r w:rsidRPr="00276EA2">
              <w:rPr>
                <w:rFonts w:ascii="Calibri Light" w:eastAsia="Times New Roman" w:hAnsi="Calibri Light" w:cs="Calibri Light"/>
                <w:color w:val="000000"/>
                <w:lang w:eastAsia="pl-PL"/>
              </w:rPr>
              <w:br/>
              <w:t>Zestaw zawiera 6 siłomierzy (dynamometry):</w:t>
            </w:r>
            <w:r w:rsidRPr="00276EA2">
              <w:rPr>
                <w:rFonts w:ascii="Calibri Light" w:eastAsia="Times New Roman" w:hAnsi="Calibri Light" w:cs="Calibri Light"/>
                <w:color w:val="000000"/>
                <w:lang w:eastAsia="pl-PL"/>
              </w:rPr>
              <w:br/>
              <w:t xml:space="preserve"> Siłomierze: 2.5N, 5N, 10N, 20N, 30N, 50N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97711"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98763"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BD45A"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E7669"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15B55"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9A6C4"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6C8EE162" w14:textId="77777777" w:rsidTr="00276EA2">
        <w:trPr>
          <w:trHeight w:val="13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24CD0"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99B08"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Prądnica / silnik</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D6915"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xml:space="preserve">Zakres merytoryczny zestawu: Model dydaktyczny służy do pokazywania budowy prądnicy i silnika na prąd stały i wyjaśnia zasadę ich działania. Pomoc dydaktyczna misi mieć taką konstrukcję, aby jej wszystkie części składowe były dobrze widoczne. Model musi być </w:t>
            </w:r>
            <w:proofErr w:type="spellStart"/>
            <w:r w:rsidRPr="00276EA2">
              <w:rPr>
                <w:rFonts w:ascii="Calibri Light" w:eastAsia="Times New Roman" w:hAnsi="Calibri Light" w:cs="Calibri Light"/>
                <w:color w:val="000000"/>
                <w:lang w:eastAsia="pl-PL"/>
              </w:rPr>
              <w:t>rozkłądany</w:t>
            </w:r>
            <w:proofErr w:type="spellEnd"/>
            <w:r w:rsidRPr="00276EA2">
              <w:rPr>
                <w:rFonts w:ascii="Calibri Light" w:eastAsia="Times New Roman" w:hAnsi="Calibri Light" w:cs="Calibri Light"/>
                <w:color w:val="000000"/>
                <w:lang w:eastAsia="pl-PL"/>
              </w:rPr>
              <w:t xml:space="preserve"> </w:t>
            </w:r>
            <w:proofErr w:type="spellStart"/>
            <w:r w:rsidRPr="00276EA2">
              <w:rPr>
                <w:rFonts w:ascii="Calibri Light" w:eastAsia="Times New Roman" w:hAnsi="Calibri Light" w:cs="Calibri Light"/>
                <w:color w:val="000000"/>
                <w:lang w:eastAsia="pl-PL"/>
              </w:rPr>
              <w:t>ne</w:t>
            </w:r>
            <w:proofErr w:type="spellEnd"/>
            <w:r w:rsidRPr="00276EA2">
              <w:rPr>
                <w:rFonts w:ascii="Calibri Light" w:eastAsia="Times New Roman" w:hAnsi="Calibri Light" w:cs="Calibri Light"/>
                <w:color w:val="000000"/>
                <w:lang w:eastAsia="pl-PL"/>
              </w:rPr>
              <w:t xml:space="preserve"> części.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5290A"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min. 350 x 150 x 200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43961" w14:textId="77777777" w:rsidR="00276EA2" w:rsidRPr="00276EA2" w:rsidRDefault="00276EA2" w:rsidP="00276EA2">
            <w:pPr>
              <w:spacing w:after="0" w:line="240" w:lineRule="auto"/>
              <w:rPr>
                <w:rFonts w:ascii="Calibri Light" w:eastAsia="Times New Roman" w:hAnsi="Calibri Light" w:cs="Calibri Light"/>
                <w:color w:val="000000"/>
                <w:lang w:eastAsia="pl-PL"/>
              </w:rPr>
            </w:pPr>
            <w:proofErr w:type="spellStart"/>
            <w:r w:rsidRPr="00276EA2">
              <w:rPr>
                <w:rFonts w:ascii="Calibri Light" w:eastAsia="Times New Roman" w:hAnsi="Calibri Light" w:cs="Calibri Light"/>
                <w:color w:val="000000"/>
                <w:lang w:eastAsia="pl-PL"/>
              </w:rPr>
              <w:t>nd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A026C"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BCE51"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6AE2E"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4C965"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r w:rsidRPr="00276EA2">
              <w:rPr>
                <w:rFonts w:ascii="Liberation Sans" w:eastAsia="Times New Roman" w:hAnsi="Liberation Sans" w:cs="Times New Roman"/>
                <w:color w:val="000000"/>
                <w:lang w:eastAsia="pl-PL"/>
              </w:rPr>
              <w:t> </w:t>
            </w:r>
          </w:p>
        </w:tc>
      </w:tr>
      <w:tr w:rsidR="00276EA2" w:rsidRPr="00276EA2" w14:paraId="29D2A1A7" w14:textId="77777777" w:rsidTr="00276EA2">
        <w:trPr>
          <w:trHeight w:val="290"/>
        </w:trPr>
        <w:tc>
          <w:tcPr>
            <w:tcW w:w="567" w:type="dxa"/>
            <w:tcBorders>
              <w:top w:val="single" w:sz="4" w:space="0" w:color="auto"/>
              <w:left w:val="nil"/>
              <w:bottom w:val="nil"/>
              <w:right w:val="nil"/>
            </w:tcBorders>
            <w:shd w:val="clear" w:color="auto" w:fill="auto"/>
            <w:vAlign w:val="bottom"/>
            <w:hideMark/>
          </w:tcPr>
          <w:p w14:paraId="4069678F" w14:textId="77777777" w:rsidR="00276EA2" w:rsidRPr="00276EA2" w:rsidRDefault="00276EA2" w:rsidP="00276EA2">
            <w:pPr>
              <w:spacing w:after="0" w:line="240" w:lineRule="auto"/>
              <w:rPr>
                <w:rFonts w:ascii="Liberation Sans" w:eastAsia="Times New Roman" w:hAnsi="Liberation Sans" w:cs="Times New Roman"/>
                <w:color w:val="000000"/>
                <w:lang w:eastAsia="pl-PL"/>
              </w:rPr>
            </w:pPr>
          </w:p>
        </w:tc>
        <w:tc>
          <w:tcPr>
            <w:tcW w:w="2694" w:type="dxa"/>
            <w:tcBorders>
              <w:top w:val="single" w:sz="4" w:space="0" w:color="auto"/>
              <w:left w:val="nil"/>
              <w:bottom w:val="nil"/>
              <w:right w:val="nil"/>
            </w:tcBorders>
            <w:shd w:val="clear" w:color="auto" w:fill="auto"/>
            <w:vAlign w:val="bottom"/>
            <w:hideMark/>
          </w:tcPr>
          <w:p w14:paraId="26B6B5A3"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5953" w:type="dxa"/>
            <w:tcBorders>
              <w:top w:val="single" w:sz="4" w:space="0" w:color="auto"/>
              <w:left w:val="nil"/>
              <w:bottom w:val="nil"/>
              <w:right w:val="nil"/>
            </w:tcBorders>
            <w:shd w:val="clear" w:color="auto" w:fill="auto"/>
            <w:vAlign w:val="bottom"/>
            <w:hideMark/>
          </w:tcPr>
          <w:p w14:paraId="4A62FC24"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nil"/>
              <w:bottom w:val="nil"/>
              <w:right w:val="nil"/>
            </w:tcBorders>
            <w:shd w:val="clear" w:color="auto" w:fill="auto"/>
            <w:vAlign w:val="bottom"/>
            <w:hideMark/>
          </w:tcPr>
          <w:p w14:paraId="526FC752"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418" w:type="dxa"/>
            <w:tcBorders>
              <w:top w:val="single" w:sz="4" w:space="0" w:color="auto"/>
              <w:left w:val="nil"/>
              <w:bottom w:val="nil"/>
              <w:right w:val="nil"/>
            </w:tcBorders>
            <w:shd w:val="clear" w:color="auto" w:fill="auto"/>
            <w:vAlign w:val="bottom"/>
            <w:hideMark/>
          </w:tcPr>
          <w:p w14:paraId="253E7141"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single" w:sz="4" w:space="0" w:color="auto"/>
              <w:left w:val="nil"/>
              <w:bottom w:val="nil"/>
              <w:right w:val="nil"/>
            </w:tcBorders>
            <w:shd w:val="clear" w:color="auto" w:fill="auto"/>
            <w:vAlign w:val="bottom"/>
            <w:hideMark/>
          </w:tcPr>
          <w:p w14:paraId="678B83A2" w14:textId="77777777" w:rsidR="00276EA2" w:rsidRPr="00276EA2" w:rsidRDefault="00276EA2" w:rsidP="00276EA2">
            <w:pPr>
              <w:spacing w:after="0" w:line="240" w:lineRule="auto"/>
              <w:rPr>
                <w:rFonts w:ascii="Times New Roman" w:eastAsia="Times New Roman" w:hAnsi="Times New Roman" w:cs="Times New Roman"/>
                <w:sz w:val="20"/>
                <w:szCs w:val="20"/>
                <w:lang w:eastAsia="pl-PL"/>
              </w:rPr>
            </w:pPr>
          </w:p>
        </w:tc>
        <w:tc>
          <w:tcPr>
            <w:tcW w:w="1040" w:type="dxa"/>
            <w:tcBorders>
              <w:top w:val="single" w:sz="4" w:space="0" w:color="auto"/>
              <w:left w:val="nil"/>
              <w:bottom w:val="nil"/>
              <w:right w:val="nil"/>
            </w:tcBorders>
            <w:shd w:val="clear" w:color="auto" w:fill="auto"/>
            <w:vAlign w:val="bottom"/>
            <w:hideMark/>
          </w:tcPr>
          <w:p w14:paraId="6E45C074" w14:textId="77777777" w:rsidR="00276EA2" w:rsidRPr="00276EA2" w:rsidRDefault="00276EA2" w:rsidP="00276EA2">
            <w:pPr>
              <w:spacing w:after="0" w:line="240" w:lineRule="auto"/>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RAZEM</w:t>
            </w:r>
          </w:p>
        </w:tc>
        <w:tc>
          <w:tcPr>
            <w:tcW w:w="1040" w:type="dxa"/>
            <w:tcBorders>
              <w:top w:val="single" w:sz="4" w:space="0" w:color="auto"/>
              <w:left w:val="nil"/>
              <w:bottom w:val="nil"/>
              <w:right w:val="nil"/>
            </w:tcBorders>
            <w:shd w:val="clear" w:color="auto" w:fill="auto"/>
            <w:vAlign w:val="bottom"/>
            <w:hideMark/>
          </w:tcPr>
          <w:p w14:paraId="04F523D8"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r w:rsidRPr="00276EA2">
              <w:rPr>
                <w:rFonts w:ascii="Calibri Light" w:eastAsia="Times New Roman" w:hAnsi="Calibri Light" w:cs="Calibri Light"/>
                <w:color w:val="000000"/>
                <w:lang w:eastAsia="pl-PL"/>
              </w:rPr>
              <w:t>0</w:t>
            </w:r>
          </w:p>
        </w:tc>
        <w:tc>
          <w:tcPr>
            <w:tcW w:w="1260" w:type="dxa"/>
            <w:tcBorders>
              <w:top w:val="single" w:sz="4" w:space="0" w:color="auto"/>
              <w:left w:val="nil"/>
              <w:bottom w:val="nil"/>
              <w:right w:val="nil"/>
            </w:tcBorders>
            <w:shd w:val="clear" w:color="auto" w:fill="auto"/>
            <w:noWrap/>
            <w:vAlign w:val="bottom"/>
            <w:hideMark/>
          </w:tcPr>
          <w:p w14:paraId="4B6CD921" w14:textId="77777777" w:rsidR="00276EA2" w:rsidRPr="00276EA2" w:rsidRDefault="00276EA2" w:rsidP="00276EA2">
            <w:pPr>
              <w:spacing w:after="0" w:line="240" w:lineRule="auto"/>
              <w:jc w:val="right"/>
              <w:rPr>
                <w:rFonts w:ascii="Calibri Light" w:eastAsia="Times New Roman" w:hAnsi="Calibri Light" w:cs="Calibri Light"/>
                <w:color w:val="000000"/>
                <w:lang w:eastAsia="pl-PL"/>
              </w:rPr>
            </w:pPr>
          </w:p>
        </w:tc>
      </w:tr>
    </w:tbl>
    <w:p w14:paraId="193C2FD2" w14:textId="77777777" w:rsidR="00276EA2" w:rsidRPr="00A53DAF" w:rsidRDefault="00276EA2" w:rsidP="00A53DAF">
      <w:pPr>
        <w:spacing w:line="240" w:lineRule="auto"/>
      </w:pPr>
    </w:p>
    <w:sectPr w:rsidR="00276EA2" w:rsidRPr="00A53DAF" w:rsidSect="00D1334C">
      <w:headerReference w:type="default" r:id="rId8"/>
      <w:footerReference w:type="default" r:id="rId9"/>
      <w:headerReference w:type="first" r:id="rId10"/>
      <w:pgSz w:w="16838" w:h="11906" w:orient="landscape"/>
      <w:pgMar w:top="1417" w:right="1843" w:bottom="1417" w:left="2269"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6BE1" w14:textId="77777777" w:rsidR="00677FD4" w:rsidRDefault="00677FD4" w:rsidP="00FE7EF8">
      <w:pPr>
        <w:spacing w:after="0" w:line="240" w:lineRule="auto"/>
      </w:pPr>
      <w:r>
        <w:separator/>
      </w:r>
    </w:p>
  </w:endnote>
  <w:endnote w:type="continuationSeparator" w:id="0">
    <w:p w14:paraId="427ED6CF" w14:textId="77777777"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5C2B" w14:textId="77777777"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276EA2">
      <w:rPr>
        <w:noProof/>
        <w:sz w:val="18"/>
        <w:szCs w:val="18"/>
      </w:rPr>
      <w:t>10</w:t>
    </w:r>
    <w:r w:rsidRPr="00264B7B">
      <w:rPr>
        <w:sz w:val="18"/>
        <w:szCs w:val="18"/>
      </w:rPr>
      <w:fldChar w:fldCharType="end"/>
    </w:r>
  </w:p>
  <w:p w14:paraId="29819C90" w14:textId="1943C71F" w:rsidR="00264B7B" w:rsidRDefault="00264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3D477" w14:textId="77777777" w:rsidR="00677FD4" w:rsidRDefault="00677FD4" w:rsidP="00FE7EF8">
      <w:pPr>
        <w:spacing w:after="0" w:line="240" w:lineRule="auto"/>
      </w:pPr>
      <w:r>
        <w:separator/>
      </w:r>
    </w:p>
  </w:footnote>
  <w:footnote w:type="continuationSeparator" w:id="0">
    <w:p w14:paraId="7EAF98DD" w14:textId="77777777"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14:paraId="3A5620E2" w14:textId="77777777" w:rsidTr="00FE7EF8">
      <w:tc>
        <w:tcPr>
          <w:tcW w:w="2693" w:type="dxa"/>
          <w:vAlign w:val="center"/>
        </w:tcPr>
        <w:p w14:paraId="015032F0" w14:textId="2F9DD21C" w:rsidR="00FE7EF8" w:rsidRDefault="00FE7EF8" w:rsidP="00FE7EF8">
          <w:pPr>
            <w:pStyle w:val="Nagwek"/>
            <w:jc w:val="center"/>
          </w:pPr>
        </w:p>
      </w:tc>
      <w:tc>
        <w:tcPr>
          <w:tcW w:w="2694" w:type="dxa"/>
          <w:vAlign w:val="center"/>
        </w:tcPr>
        <w:p w14:paraId="7CBECF7D" w14:textId="3A642BFA" w:rsidR="00FE7EF8" w:rsidRDefault="00FE7EF8" w:rsidP="00FE7EF8">
          <w:pPr>
            <w:pStyle w:val="Nagwek"/>
            <w:jc w:val="center"/>
          </w:pPr>
        </w:p>
      </w:tc>
      <w:tc>
        <w:tcPr>
          <w:tcW w:w="2693" w:type="dxa"/>
          <w:vAlign w:val="center"/>
        </w:tcPr>
        <w:p w14:paraId="3F2AF85B" w14:textId="3C025F5C" w:rsidR="00FE7EF8" w:rsidRDefault="00FE7EF8" w:rsidP="00FE7EF8">
          <w:pPr>
            <w:pStyle w:val="Nagwek"/>
            <w:jc w:val="center"/>
          </w:pPr>
        </w:p>
      </w:tc>
      <w:tc>
        <w:tcPr>
          <w:tcW w:w="2694" w:type="dxa"/>
          <w:vAlign w:val="center"/>
        </w:tcPr>
        <w:p w14:paraId="6E868982" w14:textId="2AAA9047" w:rsidR="00FE7EF8" w:rsidRDefault="00FE7EF8" w:rsidP="00FE7EF8">
          <w:pPr>
            <w:pStyle w:val="Nagwek"/>
            <w:jc w:val="center"/>
          </w:pPr>
        </w:p>
      </w:tc>
    </w:tr>
  </w:tbl>
  <w:p w14:paraId="1538643B" w14:textId="20E54CAB"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14:paraId="635AFBB9" w14:textId="77777777" w:rsidTr="006972D3">
      <w:tc>
        <w:tcPr>
          <w:tcW w:w="2693" w:type="dxa"/>
          <w:vAlign w:val="center"/>
        </w:tcPr>
        <w:p w14:paraId="3B6B37C6" w14:textId="7439828C" w:rsidR="00264B7B" w:rsidRDefault="00264B7B" w:rsidP="00264B7B">
          <w:pPr>
            <w:pStyle w:val="Nagwek"/>
            <w:jc w:val="center"/>
          </w:pPr>
        </w:p>
      </w:tc>
      <w:tc>
        <w:tcPr>
          <w:tcW w:w="2694" w:type="dxa"/>
          <w:vAlign w:val="center"/>
        </w:tcPr>
        <w:p w14:paraId="1B478844" w14:textId="75BC130D" w:rsidR="00264B7B" w:rsidRDefault="00264B7B" w:rsidP="00264B7B">
          <w:pPr>
            <w:pStyle w:val="Nagwek"/>
            <w:jc w:val="center"/>
          </w:pPr>
        </w:p>
      </w:tc>
      <w:tc>
        <w:tcPr>
          <w:tcW w:w="2693" w:type="dxa"/>
          <w:vAlign w:val="center"/>
        </w:tcPr>
        <w:p w14:paraId="22434A4F" w14:textId="4B33C3E5" w:rsidR="00264B7B" w:rsidRDefault="00264B7B" w:rsidP="00264B7B">
          <w:pPr>
            <w:pStyle w:val="Nagwek"/>
            <w:jc w:val="center"/>
          </w:pPr>
        </w:p>
      </w:tc>
      <w:tc>
        <w:tcPr>
          <w:tcW w:w="2694" w:type="dxa"/>
          <w:vAlign w:val="center"/>
        </w:tcPr>
        <w:p w14:paraId="0A86759F" w14:textId="1BEF10DE" w:rsidR="00264B7B" w:rsidRDefault="00264B7B" w:rsidP="00264B7B">
          <w:pPr>
            <w:pStyle w:val="Nagwek"/>
            <w:jc w:val="center"/>
          </w:pPr>
        </w:p>
      </w:tc>
    </w:tr>
  </w:tbl>
  <w:p w14:paraId="3477D36E" w14:textId="431E1FF0"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90BED"/>
    <w:multiLevelType w:val="hybridMultilevel"/>
    <w:tmpl w:val="568003C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BA28AE"/>
    <w:multiLevelType w:val="hybridMultilevel"/>
    <w:tmpl w:val="89E6CD84"/>
    <w:lvl w:ilvl="0" w:tplc="C75EE278">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8462188"/>
    <w:multiLevelType w:val="hybridMultilevel"/>
    <w:tmpl w:val="C984692A"/>
    <w:lvl w:ilvl="0" w:tplc="5E64913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8C46A66"/>
    <w:multiLevelType w:val="hybridMultilevel"/>
    <w:tmpl w:val="B92201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AAD2A918"/>
    <w:lvl w:ilvl="0" w:tplc="730AAFE0">
      <w:start w:val="1"/>
      <w:numFmt w:val="decimal"/>
      <w:lvlText w:val="%1."/>
      <w:lvlJc w:val="left"/>
      <w:pPr>
        <w:ind w:left="780" w:hanging="360"/>
      </w:pPr>
      <w:rPr>
        <w:color w:val="000000" w:themeColor="text1"/>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A964BB"/>
    <w:multiLevelType w:val="hybridMultilevel"/>
    <w:tmpl w:val="621C50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FD0781"/>
    <w:multiLevelType w:val="hybridMultilevel"/>
    <w:tmpl w:val="CC94F9B2"/>
    <w:lvl w:ilvl="0" w:tplc="60F2B86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start w:val="1"/>
      <w:numFmt w:val="bullet"/>
      <w:lvlText w:val="o"/>
      <w:lvlJc w:val="left"/>
      <w:pPr>
        <w:ind w:left="1548" w:hanging="360"/>
      </w:pPr>
      <w:rPr>
        <w:rFonts w:ascii="Courier New" w:hAnsi="Courier New" w:cs="Courier New" w:hint="default"/>
      </w:rPr>
    </w:lvl>
    <w:lvl w:ilvl="2" w:tplc="04150005">
      <w:start w:val="1"/>
      <w:numFmt w:val="bullet"/>
      <w:lvlText w:val=""/>
      <w:lvlJc w:val="left"/>
      <w:pPr>
        <w:ind w:left="2268" w:hanging="360"/>
      </w:pPr>
      <w:rPr>
        <w:rFonts w:ascii="Wingdings" w:hAnsi="Wingdings" w:hint="default"/>
      </w:rPr>
    </w:lvl>
    <w:lvl w:ilvl="3" w:tplc="04150001">
      <w:start w:val="1"/>
      <w:numFmt w:val="bullet"/>
      <w:lvlText w:val=""/>
      <w:lvlJc w:val="left"/>
      <w:pPr>
        <w:ind w:left="2988" w:hanging="360"/>
      </w:pPr>
      <w:rPr>
        <w:rFonts w:ascii="Symbol" w:hAnsi="Symbol" w:hint="default"/>
      </w:rPr>
    </w:lvl>
    <w:lvl w:ilvl="4" w:tplc="04150003">
      <w:start w:val="1"/>
      <w:numFmt w:val="bullet"/>
      <w:lvlText w:val="o"/>
      <w:lvlJc w:val="left"/>
      <w:pPr>
        <w:ind w:left="3708" w:hanging="360"/>
      </w:pPr>
      <w:rPr>
        <w:rFonts w:ascii="Courier New" w:hAnsi="Courier New" w:cs="Courier New" w:hint="default"/>
      </w:rPr>
    </w:lvl>
    <w:lvl w:ilvl="5" w:tplc="04150005">
      <w:start w:val="1"/>
      <w:numFmt w:val="bullet"/>
      <w:lvlText w:val=""/>
      <w:lvlJc w:val="left"/>
      <w:pPr>
        <w:ind w:left="4428" w:hanging="360"/>
      </w:pPr>
      <w:rPr>
        <w:rFonts w:ascii="Wingdings" w:hAnsi="Wingdings" w:hint="default"/>
      </w:rPr>
    </w:lvl>
    <w:lvl w:ilvl="6" w:tplc="04150001">
      <w:start w:val="1"/>
      <w:numFmt w:val="bullet"/>
      <w:lvlText w:val=""/>
      <w:lvlJc w:val="left"/>
      <w:pPr>
        <w:ind w:left="5148" w:hanging="360"/>
      </w:pPr>
      <w:rPr>
        <w:rFonts w:ascii="Symbol" w:hAnsi="Symbol" w:hint="default"/>
      </w:rPr>
    </w:lvl>
    <w:lvl w:ilvl="7" w:tplc="04150003">
      <w:start w:val="1"/>
      <w:numFmt w:val="bullet"/>
      <w:lvlText w:val="o"/>
      <w:lvlJc w:val="left"/>
      <w:pPr>
        <w:ind w:left="5868" w:hanging="360"/>
      </w:pPr>
      <w:rPr>
        <w:rFonts w:ascii="Courier New" w:hAnsi="Courier New" w:cs="Courier New" w:hint="default"/>
      </w:rPr>
    </w:lvl>
    <w:lvl w:ilvl="8" w:tplc="04150005">
      <w:start w:val="1"/>
      <w:numFmt w:val="bullet"/>
      <w:lvlText w:val=""/>
      <w:lvlJc w:val="left"/>
      <w:pPr>
        <w:ind w:left="6588" w:hanging="360"/>
      </w:pPr>
      <w:rPr>
        <w:rFonts w:ascii="Wingdings" w:hAnsi="Wingdings" w:hint="default"/>
      </w:rPr>
    </w:lvl>
  </w:abstractNum>
  <w:abstractNum w:abstractNumId="21" w15:restartNumberingAfterBreak="0">
    <w:nsid w:val="44232C19"/>
    <w:multiLevelType w:val="hybridMultilevel"/>
    <w:tmpl w:val="6E4CD90E"/>
    <w:lvl w:ilvl="0" w:tplc="936C2012">
      <w:start w:val="1"/>
      <w:numFmt w:val="decimal"/>
      <w:lvlText w:val="%1."/>
      <w:lvlJc w:val="left"/>
      <w:pPr>
        <w:ind w:left="1080" w:hanging="360"/>
      </w:pPr>
      <w:rPr>
        <w:rFonts w:ascii="Century Gothic" w:eastAsia="Times New Roman" w:hAnsi="Century Gothic"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5EE704F"/>
    <w:multiLevelType w:val="hybridMultilevel"/>
    <w:tmpl w:val="BE2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493D15"/>
    <w:multiLevelType w:val="hybridMultilevel"/>
    <w:tmpl w:val="83A4D366"/>
    <w:lvl w:ilvl="0" w:tplc="8B98A7B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DB67934"/>
    <w:multiLevelType w:val="hybridMultilevel"/>
    <w:tmpl w:val="0E28650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0C0FA9"/>
    <w:multiLevelType w:val="hybridMultilevel"/>
    <w:tmpl w:val="044413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D6256A"/>
    <w:multiLevelType w:val="hybridMultilevel"/>
    <w:tmpl w:val="41BC347E"/>
    <w:lvl w:ilvl="0" w:tplc="1C28924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656D72"/>
    <w:multiLevelType w:val="hybridMultilevel"/>
    <w:tmpl w:val="0FEAC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C6D89"/>
    <w:multiLevelType w:val="hybridMultilevel"/>
    <w:tmpl w:val="F0EAD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5784E39"/>
    <w:multiLevelType w:val="hybridMultilevel"/>
    <w:tmpl w:val="AFC491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start w:val="1"/>
      <w:numFmt w:val="bullet"/>
      <w:lvlText w:val="o"/>
      <w:lvlJc w:val="left"/>
      <w:pPr>
        <w:ind w:left="1548" w:hanging="360"/>
      </w:pPr>
      <w:rPr>
        <w:rFonts w:ascii="Courier New" w:hAnsi="Courier New" w:cs="Courier New" w:hint="default"/>
      </w:rPr>
    </w:lvl>
    <w:lvl w:ilvl="2" w:tplc="04150005">
      <w:start w:val="1"/>
      <w:numFmt w:val="bullet"/>
      <w:lvlText w:val=""/>
      <w:lvlJc w:val="left"/>
      <w:pPr>
        <w:ind w:left="2268" w:hanging="360"/>
      </w:pPr>
      <w:rPr>
        <w:rFonts w:ascii="Wingdings" w:hAnsi="Wingdings" w:hint="default"/>
      </w:rPr>
    </w:lvl>
    <w:lvl w:ilvl="3" w:tplc="04150001">
      <w:start w:val="1"/>
      <w:numFmt w:val="bullet"/>
      <w:lvlText w:val=""/>
      <w:lvlJc w:val="left"/>
      <w:pPr>
        <w:ind w:left="2988" w:hanging="360"/>
      </w:pPr>
      <w:rPr>
        <w:rFonts w:ascii="Symbol" w:hAnsi="Symbol" w:hint="default"/>
      </w:rPr>
    </w:lvl>
    <w:lvl w:ilvl="4" w:tplc="04150003">
      <w:start w:val="1"/>
      <w:numFmt w:val="bullet"/>
      <w:lvlText w:val="o"/>
      <w:lvlJc w:val="left"/>
      <w:pPr>
        <w:ind w:left="3708" w:hanging="360"/>
      </w:pPr>
      <w:rPr>
        <w:rFonts w:ascii="Courier New" w:hAnsi="Courier New" w:cs="Courier New" w:hint="default"/>
      </w:rPr>
    </w:lvl>
    <w:lvl w:ilvl="5" w:tplc="04150005">
      <w:start w:val="1"/>
      <w:numFmt w:val="bullet"/>
      <w:lvlText w:val=""/>
      <w:lvlJc w:val="left"/>
      <w:pPr>
        <w:ind w:left="4428" w:hanging="360"/>
      </w:pPr>
      <w:rPr>
        <w:rFonts w:ascii="Wingdings" w:hAnsi="Wingdings" w:hint="default"/>
      </w:rPr>
    </w:lvl>
    <w:lvl w:ilvl="6" w:tplc="04150001">
      <w:start w:val="1"/>
      <w:numFmt w:val="bullet"/>
      <w:lvlText w:val=""/>
      <w:lvlJc w:val="left"/>
      <w:pPr>
        <w:ind w:left="5148" w:hanging="360"/>
      </w:pPr>
      <w:rPr>
        <w:rFonts w:ascii="Symbol" w:hAnsi="Symbol" w:hint="default"/>
      </w:rPr>
    </w:lvl>
    <w:lvl w:ilvl="7" w:tplc="04150003">
      <w:start w:val="1"/>
      <w:numFmt w:val="bullet"/>
      <w:lvlText w:val="o"/>
      <w:lvlJc w:val="left"/>
      <w:pPr>
        <w:ind w:left="5868" w:hanging="360"/>
      </w:pPr>
      <w:rPr>
        <w:rFonts w:ascii="Courier New" w:hAnsi="Courier New" w:cs="Courier New" w:hint="default"/>
      </w:rPr>
    </w:lvl>
    <w:lvl w:ilvl="8" w:tplc="04150005">
      <w:start w:val="1"/>
      <w:numFmt w:val="bullet"/>
      <w:lvlText w:val=""/>
      <w:lvlJc w:val="left"/>
      <w:pPr>
        <w:ind w:left="6588" w:hanging="360"/>
      </w:pPr>
      <w:rPr>
        <w:rFonts w:ascii="Wingdings" w:hAnsi="Wingdings" w:hint="default"/>
      </w:rPr>
    </w:lvl>
  </w:abstractNum>
  <w:abstractNum w:abstractNumId="35" w15:restartNumberingAfterBreak="0">
    <w:nsid w:val="7EAD77AD"/>
    <w:multiLevelType w:val="hybridMultilevel"/>
    <w:tmpl w:val="DD301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1091E"/>
    <w:rsid w:val="000210E3"/>
    <w:rsid w:val="001F336C"/>
    <w:rsid w:val="00264B7B"/>
    <w:rsid w:val="00276EA2"/>
    <w:rsid w:val="003F78BB"/>
    <w:rsid w:val="004462FC"/>
    <w:rsid w:val="006330AD"/>
    <w:rsid w:val="00677FD4"/>
    <w:rsid w:val="00701E78"/>
    <w:rsid w:val="007D73D6"/>
    <w:rsid w:val="00995829"/>
    <w:rsid w:val="009B4DD5"/>
    <w:rsid w:val="00A052EF"/>
    <w:rsid w:val="00A53DAF"/>
    <w:rsid w:val="00AE3E64"/>
    <w:rsid w:val="00D1334C"/>
    <w:rsid w:val="00D729A4"/>
    <w:rsid w:val="00D81E78"/>
    <w:rsid w:val="00E263CD"/>
    <w:rsid w:val="00F95D53"/>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8870E"/>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052EF"/>
    <w:pPr>
      <w:spacing w:after="0" w:line="240" w:lineRule="auto"/>
      <w:ind w:left="118" w:hanging="10"/>
    </w:pPr>
    <w:rPr>
      <w:rFonts w:ascii="Century Gothic" w:eastAsia="Century Gothic" w:hAnsi="Century Gothic" w:cs="Century Gothic"/>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A052EF"/>
    <w:rPr>
      <w:rFonts w:ascii="Century Gothic" w:eastAsia="Century Gothic" w:hAnsi="Century Gothic" w:cs="Century Gothic"/>
      <w:color w:val="000000"/>
      <w:sz w:val="20"/>
      <w:szCs w:val="20"/>
      <w:lang w:eastAsia="pl-PL"/>
    </w:rPr>
  </w:style>
  <w:style w:type="character" w:styleId="Odwoanieprzypisudolnego">
    <w:name w:val="footnote reference"/>
    <w:basedOn w:val="Domylnaczcionkaakapitu"/>
    <w:uiPriority w:val="99"/>
    <w:semiHidden/>
    <w:unhideWhenUsed/>
    <w:rsid w:val="00A052EF"/>
    <w:rPr>
      <w:vertAlign w:val="superscript"/>
    </w:rPr>
  </w:style>
  <w:style w:type="paragraph" w:styleId="Akapitzlist">
    <w:name w:val="List Paragraph"/>
    <w:basedOn w:val="Normalny"/>
    <w:uiPriority w:val="34"/>
    <w:qFormat/>
    <w:rsid w:val="00701E78"/>
    <w:pPr>
      <w:ind w:left="720"/>
      <w:contextualSpacing/>
    </w:pPr>
  </w:style>
  <w:style w:type="paragraph" w:styleId="Tekstdymka">
    <w:name w:val="Balloon Text"/>
    <w:basedOn w:val="Normalny"/>
    <w:link w:val="TekstdymkaZnak"/>
    <w:uiPriority w:val="99"/>
    <w:semiHidden/>
    <w:unhideWhenUsed/>
    <w:rsid w:val="000210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083">
      <w:bodyDiv w:val="1"/>
      <w:marLeft w:val="0"/>
      <w:marRight w:val="0"/>
      <w:marTop w:val="0"/>
      <w:marBottom w:val="0"/>
      <w:divBdr>
        <w:top w:val="none" w:sz="0" w:space="0" w:color="auto"/>
        <w:left w:val="none" w:sz="0" w:space="0" w:color="auto"/>
        <w:bottom w:val="none" w:sz="0" w:space="0" w:color="auto"/>
        <w:right w:val="none" w:sz="0" w:space="0" w:color="auto"/>
      </w:divBdr>
    </w:div>
    <w:div w:id="129592167">
      <w:bodyDiv w:val="1"/>
      <w:marLeft w:val="0"/>
      <w:marRight w:val="0"/>
      <w:marTop w:val="0"/>
      <w:marBottom w:val="0"/>
      <w:divBdr>
        <w:top w:val="none" w:sz="0" w:space="0" w:color="auto"/>
        <w:left w:val="none" w:sz="0" w:space="0" w:color="auto"/>
        <w:bottom w:val="none" w:sz="0" w:space="0" w:color="auto"/>
        <w:right w:val="none" w:sz="0" w:space="0" w:color="auto"/>
      </w:divBdr>
    </w:div>
    <w:div w:id="313686976">
      <w:bodyDiv w:val="1"/>
      <w:marLeft w:val="0"/>
      <w:marRight w:val="0"/>
      <w:marTop w:val="0"/>
      <w:marBottom w:val="0"/>
      <w:divBdr>
        <w:top w:val="none" w:sz="0" w:space="0" w:color="auto"/>
        <w:left w:val="none" w:sz="0" w:space="0" w:color="auto"/>
        <w:bottom w:val="none" w:sz="0" w:space="0" w:color="auto"/>
        <w:right w:val="none" w:sz="0" w:space="0" w:color="auto"/>
      </w:divBdr>
    </w:div>
    <w:div w:id="546378721">
      <w:bodyDiv w:val="1"/>
      <w:marLeft w:val="0"/>
      <w:marRight w:val="0"/>
      <w:marTop w:val="0"/>
      <w:marBottom w:val="0"/>
      <w:divBdr>
        <w:top w:val="none" w:sz="0" w:space="0" w:color="auto"/>
        <w:left w:val="none" w:sz="0" w:space="0" w:color="auto"/>
        <w:bottom w:val="none" w:sz="0" w:space="0" w:color="auto"/>
        <w:right w:val="none" w:sz="0" w:space="0" w:color="auto"/>
      </w:divBdr>
    </w:div>
    <w:div w:id="548996351">
      <w:bodyDiv w:val="1"/>
      <w:marLeft w:val="0"/>
      <w:marRight w:val="0"/>
      <w:marTop w:val="0"/>
      <w:marBottom w:val="0"/>
      <w:divBdr>
        <w:top w:val="none" w:sz="0" w:space="0" w:color="auto"/>
        <w:left w:val="none" w:sz="0" w:space="0" w:color="auto"/>
        <w:bottom w:val="none" w:sz="0" w:space="0" w:color="auto"/>
        <w:right w:val="none" w:sz="0" w:space="0" w:color="auto"/>
      </w:divBdr>
    </w:div>
    <w:div w:id="1371490372">
      <w:bodyDiv w:val="1"/>
      <w:marLeft w:val="0"/>
      <w:marRight w:val="0"/>
      <w:marTop w:val="0"/>
      <w:marBottom w:val="0"/>
      <w:divBdr>
        <w:top w:val="none" w:sz="0" w:space="0" w:color="auto"/>
        <w:left w:val="none" w:sz="0" w:space="0" w:color="auto"/>
        <w:bottom w:val="none" w:sz="0" w:space="0" w:color="auto"/>
        <w:right w:val="none" w:sz="0" w:space="0" w:color="auto"/>
      </w:divBdr>
    </w:div>
    <w:div w:id="1866019282">
      <w:bodyDiv w:val="1"/>
      <w:marLeft w:val="0"/>
      <w:marRight w:val="0"/>
      <w:marTop w:val="0"/>
      <w:marBottom w:val="0"/>
      <w:divBdr>
        <w:top w:val="none" w:sz="0" w:space="0" w:color="auto"/>
        <w:left w:val="none" w:sz="0" w:space="0" w:color="auto"/>
        <w:bottom w:val="none" w:sz="0" w:space="0" w:color="auto"/>
        <w:right w:val="none" w:sz="0" w:space="0" w:color="auto"/>
      </w:divBdr>
    </w:div>
    <w:div w:id="21349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8211-58A4-4819-9175-04AC374E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1666</Words>
  <Characters>9997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FEE</cp:lastModifiedBy>
  <cp:revision>3</cp:revision>
  <cp:lastPrinted>2021-10-15T09:41:00Z</cp:lastPrinted>
  <dcterms:created xsi:type="dcterms:W3CDTF">2021-10-15T12:37:00Z</dcterms:created>
  <dcterms:modified xsi:type="dcterms:W3CDTF">2021-10-15T13:11:00Z</dcterms:modified>
</cp:coreProperties>
</file>