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eastAsiaTheme="minorEastAsia" w:hAnsi="Times New Roman" w:cs="Times New Roman"/>
          <w:color w:val="auto"/>
          <w:sz w:val="21"/>
          <w:szCs w:val="21"/>
        </w:rPr>
        <w:id w:val="-2028323673"/>
        <w:docPartObj>
          <w:docPartGallery w:val="Cover Pages"/>
          <w:docPartUnique/>
        </w:docPartObj>
      </w:sdtPr>
      <w:sdtEndPr/>
      <w:sdtContent>
        <w:p w14:paraId="39983F60" w14:textId="65F6C744" w:rsidR="00AD7FB7" w:rsidRPr="00DA5AF6" w:rsidRDefault="00AD7FB7" w:rsidP="00190F8A">
          <w:pPr>
            <w:tabs>
              <w:tab w:val="left" w:pos="4111"/>
            </w:tabs>
          </w:pPr>
        </w:p>
        <w:p w14:paraId="08925932" w14:textId="45CC8F90" w:rsidR="00C83C55" w:rsidRPr="00DA5AF6" w:rsidRDefault="00DA5AF6" w:rsidP="00DA5AF6">
          <w:pPr>
            <w:pStyle w:val="Teksttreci20"/>
            <w:shd w:val="clear" w:color="auto" w:fill="auto"/>
            <w:spacing w:before="100" w:beforeAutospacing="1" w:after="100" w:afterAutospacing="1" w:line="240" w:lineRule="auto"/>
            <w:ind w:firstLine="0"/>
            <w:rPr>
              <w:rStyle w:val="Teksttreci2"/>
              <w:rFonts w:ascii="Century Gothic" w:hAnsi="Century Gothic"/>
              <w:b/>
              <w:bCs/>
              <w:sz w:val="48"/>
              <w:szCs w:val="48"/>
            </w:rPr>
          </w:pPr>
          <w:r w:rsidRPr="00DA5AF6">
            <w:rPr>
              <w:rStyle w:val="Teksttreci2"/>
              <w:rFonts w:ascii="Century Gothic" w:hAnsi="Century Gothic"/>
              <w:sz w:val="48"/>
              <w:szCs w:val="48"/>
            </w:rPr>
            <w:t>Szczegółowy opis przedmiotu zamówienia</w:t>
          </w:r>
        </w:p>
        <w:p w14:paraId="71747BC6" w14:textId="4E32BFFA" w:rsidR="00C83C55" w:rsidRPr="00DA5AF6" w:rsidRDefault="00C83C55" w:rsidP="006722FA">
          <w:pPr>
            <w:pStyle w:val="Teksttreci20"/>
            <w:numPr>
              <w:ilvl w:val="0"/>
              <w:numId w:val="11"/>
            </w:numPr>
            <w:shd w:val="clear" w:color="auto" w:fill="auto"/>
            <w:spacing w:before="100" w:beforeAutospacing="1" w:after="100" w:afterAutospacing="1" w:line="240" w:lineRule="auto"/>
            <w:jc w:val="left"/>
            <w:rPr>
              <w:rFonts w:ascii="Century Gothic" w:hAnsi="Century Gothic"/>
              <w:b w:val="0"/>
              <w:sz w:val="36"/>
              <w:szCs w:val="36"/>
            </w:rPr>
          </w:pPr>
          <w:r w:rsidRPr="00DA5AF6">
            <w:rPr>
              <w:rFonts w:ascii="Century Gothic" w:hAnsi="Century Gothic"/>
              <w:b w:val="0"/>
              <w:sz w:val="36"/>
              <w:szCs w:val="36"/>
            </w:rPr>
            <w:t>Komputer dla ucznia</w:t>
          </w:r>
        </w:p>
        <w:tbl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top w:w="57" w:type="dxa"/>
              <w:left w:w="57" w:type="dxa"/>
              <w:bottom w:w="57" w:type="dxa"/>
              <w:right w:w="57" w:type="dxa"/>
            </w:tblCellMar>
            <w:tblLook w:val="0000" w:firstRow="0" w:lastRow="0" w:firstColumn="0" w:lastColumn="0" w:noHBand="0" w:noVBand="0"/>
          </w:tblPr>
          <w:tblGrid>
            <w:gridCol w:w="2621"/>
            <w:gridCol w:w="7835"/>
          </w:tblGrid>
          <w:tr w:rsidR="00C83C55" w:rsidRPr="00742B96" w14:paraId="61996F45" w14:textId="77777777" w:rsidTr="002379C5">
            <w:trPr>
              <w:jc w:val="center"/>
            </w:trPr>
            <w:tc>
              <w:tcPr>
                <w:tcW w:w="0" w:type="auto"/>
                <w:shd w:val="clear" w:color="auto" w:fill="000000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1CBD4601" w14:textId="77777777" w:rsidR="00C83C55" w:rsidRPr="00A12A03" w:rsidRDefault="00C83C55" w:rsidP="00A12A03">
                <w:pPr>
                  <w:rPr>
                    <w:sz w:val="24"/>
                    <w:szCs w:val="24"/>
                  </w:rPr>
                </w:pPr>
                <w:r w:rsidRPr="00A12A03">
                  <w:rPr>
                    <w:color w:val="FFFFFF" w:themeColor="background1"/>
                    <w:sz w:val="24"/>
                    <w:szCs w:val="24"/>
                  </w:rPr>
                  <w:t>Komponent</w:t>
                </w:r>
              </w:p>
            </w:tc>
            <w:tc>
              <w:tcPr>
                <w:tcW w:w="0" w:type="auto"/>
                <w:shd w:val="clear" w:color="auto" w:fill="000000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24335D92" w14:textId="77777777" w:rsidR="00C83C55" w:rsidRPr="00A12A03" w:rsidRDefault="00C83C55" w:rsidP="00A12A03">
                <w:pPr>
                  <w:jc w:val="right"/>
                  <w:rPr>
                    <w:color w:val="FFFFFF" w:themeColor="background1"/>
                    <w:sz w:val="24"/>
                    <w:szCs w:val="24"/>
                  </w:rPr>
                </w:pPr>
                <w:r w:rsidRPr="00A12A03">
                  <w:rPr>
                    <w:color w:val="FFFFFF" w:themeColor="background1"/>
                    <w:sz w:val="24"/>
                    <w:szCs w:val="24"/>
                  </w:rPr>
                  <w:t>Wymagane parametry minimalne</w:t>
                </w:r>
              </w:p>
            </w:tc>
          </w:tr>
          <w:tr w:rsidR="00C83C55" w:rsidRPr="00742B96" w14:paraId="60AD6F3B" w14:textId="77777777" w:rsidTr="002379C5">
            <w:trPr>
              <w:jc w:val="center"/>
            </w:trPr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564EA3F9" w14:textId="77777777" w:rsidR="00C83C55" w:rsidRPr="00742B96" w:rsidRDefault="00C83C55" w:rsidP="00742B96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Typ</w:t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21F5759B" w14:textId="4B3A54D3" w:rsidR="00C83C55" w:rsidRPr="00742B96" w:rsidRDefault="00C83C55" w:rsidP="006613CC">
                <w:pPr>
                  <w:pStyle w:val="Teksttreci1"/>
                  <w:shd w:val="clear" w:color="auto" w:fill="auto"/>
                  <w:spacing w:before="0" w:after="0" w:line="26" w:lineRule="atLeast"/>
                  <w:ind w:firstLine="0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Komputer </w:t>
                </w:r>
                <w:r w:rsidR="006613CC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stacjonarny </w:t>
                </w:r>
                <w:r w:rsidR="005120CE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typu </w:t>
                </w:r>
                <w:proofErr w:type="spellStart"/>
                <w:r w:rsidR="005120CE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A</w:t>
                </w:r>
                <w:r w:rsidR="006613CC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ll</w:t>
                </w:r>
                <w:proofErr w:type="spellEnd"/>
                <w:r w:rsidR="006613CC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-in-One </w:t>
                </w:r>
                <w:r w:rsidR="005120CE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(</w:t>
                </w:r>
                <w:proofErr w:type="spellStart"/>
                <w:r w:rsidR="006613CC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AiO</w:t>
                </w:r>
                <w:proofErr w:type="spellEnd"/>
                <w:r w:rsidR="005120CE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)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.</w:t>
                </w:r>
              </w:p>
            </w:tc>
          </w:tr>
          <w:tr w:rsidR="00C83C55" w:rsidRPr="00742B96" w14:paraId="07924ED2" w14:textId="77777777" w:rsidTr="002379C5">
            <w:trPr>
              <w:jc w:val="center"/>
            </w:trPr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789125EA" w14:textId="77777777" w:rsidR="00C83C55" w:rsidRPr="00742B96" w:rsidRDefault="00C83C55" w:rsidP="00742B96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Procesor</w:t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73686908" w14:textId="419D6954" w:rsidR="00C83C55" w:rsidRPr="00742B96" w:rsidRDefault="00C83C55" w:rsidP="00946A5B">
                <w:pPr>
                  <w:pStyle w:val="Teksttreci1"/>
                  <w:shd w:val="clear" w:color="auto" w:fill="auto"/>
                  <w:spacing w:before="0" w:after="240" w:line="26" w:lineRule="atLeast"/>
                  <w:ind w:firstLine="0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Procesor wielordzeniowy, </w:t>
                </w:r>
                <w:r w:rsidR="00946A5B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pojemność pamięci cache L3 min. 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1</w:t>
                </w:r>
                <w:r w:rsidR="00946A5B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6 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MB, zgodny z architekturą x86, możliwość uruchamiania aplikacji 64 bitowych, sprzętowe wsparcie dla wirtualizacji: wsparcie dla funkcji SLAT (Second Level </w:t>
                </w:r>
                <w:proofErr w:type="spellStart"/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Address</w:t>
                </w:r>
                <w:proofErr w:type="spellEnd"/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Translation</w:t>
                </w:r>
                <w:proofErr w:type="spellEnd"/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), wsparcie dla DEP (Data </w:t>
                </w:r>
                <w:proofErr w:type="spellStart"/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Execution</w:t>
                </w:r>
                <w:proofErr w:type="spellEnd"/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Prevention</w:t>
                </w:r>
                <w:proofErr w:type="spellEnd"/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), </w:t>
                </w:r>
                <w:r w:rsidR="00946A5B">
                  <w:rPr>
                    <w:rStyle w:val="TeksttreciGeorgia"/>
                    <w:rFonts w:ascii="Century Gothic" w:hAnsi="Century Gothic"/>
                    <w:color w:val="000000"/>
                    <w:sz w:val="24"/>
                    <w:szCs w:val="24"/>
                  </w:rPr>
                  <w:t>o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średniej wydajności ocenianej na co najmniej 12000 pkt. w teście </w:t>
                </w:r>
                <w:proofErr w:type="spellStart"/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PassMark</w:t>
                </w:r>
                <w:proofErr w:type="spellEnd"/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. </w:t>
                </w:r>
              </w:p>
            </w:tc>
          </w:tr>
          <w:tr w:rsidR="00C83C55" w:rsidRPr="00742B96" w14:paraId="154264E6" w14:textId="77777777" w:rsidTr="002379C5">
            <w:trPr>
              <w:jc w:val="center"/>
            </w:trPr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12E68BF5" w14:textId="77777777" w:rsidR="00C83C55" w:rsidRPr="00742B96" w:rsidRDefault="00C83C55" w:rsidP="00742B96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Wirtualizacja</w:t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3193FC4A" w14:textId="77777777" w:rsidR="00C83C55" w:rsidRPr="00742B96" w:rsidRDefault="00C83C55" w:rsidP="00742B96">
                <w:pPr>
                  <w:pStyle w:val="Teksttreci1"/>
                  <w:shd w:val="clear" w:color="auto" w:fill="auto"/>
                  <w:spacing w:before="0" w:after="0" w:line="26" w:lineRule="atLeast"/>
                  <w:ind w:firstLine="0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Sprzętowe wsparcie technologii wirtualizacji procesorów, pamięci i urządzeń I/O realizowane w procesorze, chipsecie płyty głównej oraz w BIOS systemu (możliwość włączenia/wyłączenia sprzętowego wsparcia wirtualizacji).</w:t>
                </w:r>
              </w:p>
            </w:tc>
          </w:tr>
          <w:tr w:rsidR="00C83C55" w:rsidRPr="00742B96" w14:paraId="2F382C07" w14:textId="77777777" w:rsidTr="002379C5">
            <w:trPr>
              <w:jc w:val="center"/>
            </w:trPr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2F258001" w14:textId="77777777" w:rsidR="00C83C55" w:rsidRPr="00742B96" w:rsidRDefault="00C83C55" w:rsidP="00742B96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Pamięć</w:t>
                </w:r>
              </w:p>
              <w:p w14:paraId="4CAC85E5" w14:textId="77777777" w:rsidR="00C83C55" w:rsidRPr="00742B96" w:rsidRDefault="00C83C55" w:rsidP="00742B96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operacyjna</w:t>
                </w:r>
              </w:p>
              <w:p w14:paraId="119992BD" w14:textId="77777777" w:rsidR="00C83C55" w:rsidRPr="00742B96" w:rsidRDefault="00C83C55" w:rsidP="00742B96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RAM</w:t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4B9F0964" w14:textId="1F2B6822" w:rsidR="00C83C55" w:rsidRPr="00742B96" w:rsidRDefault="00946A5B" w:rsidP="00946A5B">
                <w:pPr>
                  <w:pStyle w:val="Teksttreci1"/>
                  <w:numPr>
                    <w:ilvl w:val="0"/>
                    <w:numId w:val="2"/>
                  </w:numPr>
                  <w:shd w:val="clear" w:color="auto" w:fill="auto"/>
                  <w:tabs>
                    <w:tab w:val="left" w:pos="3"/>
                  </w:tabs>
                  <w:spacing w:before="0" w:after="0" w:line="26" w:lineRule="atLeast"/>
                  <w:ind w:left="226" w:hanging="226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16 </w:t>
                </w:r>
                <w:r w:rsidR="00C83C55"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GB RAM DDR4 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2933</w:t>
                </w:r>
                <w:r w:rsidR="00C83C55"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MHz</w:t>
                </w:r>
              </w:p>
            </w:tc>
          </w:tr>
          <w:tr w:rsidR="00C83C55" w:rsidRPr="00742B96" w14:paraId="6602D90F" w14:textId="77777777" w:rsidTr="0046484F">
            <w:trPr>
              <w:trHeight w:val="538"/>
              <w:jc w:val="center"/>
            </w:trPr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18FDD533" w14:textId="77777777" w:rsidR="00C83C55" w:rsidRPr="00742B96" w:rsidRDefault="00C83C55" w:rsidP="00742B96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Pamięć masowa</w:t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  <w:vAlign w:val="center"/>
              </w:tcPr>
              <w:p w14:paraId="5CE8B209" w14:textId="77777777" w:rsidR="00C83C55" w:rsidRPr="00742B96" w:rsidRDefault="00C83C55" w:rsidP="00742B96">
                <w:pPr>
                  <w:pStyle w:val="Teksttreci1"/>
                  <w:shd w:val="clear" w:color="auto" w:fill="auto"/>
                  <w:spacing w:before="0" w:after="0" w:line="26" w:lineRule="atLeast"/>
                  <w:ind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Dysk twardy SSD M.2 </w:t>
                </w:r>
                <w:r w:rsidRPr="00742B96">
                  <w:rPr>
                    <w:rStyle w:val="TeksttreciGeorgia"/>
                    <w:rFonts w:ascii="Century Gothic" w:hAnsi="Century Gothic"/>
                    <w:color w:val="000000"/>
                    <w:sz w:val="24"/>
                    <w:szCs w:val="24"/>
                  </w:rPr>
                  <w:t>0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pojemności 512 GB.</w:t>
                </w:r>
              </w:p>
            </w:tc>
          </w:tr>
          <w:tr w:rsidR="00C83C55" w:rsidRPr="00742B96" w14:paraId="51BEF313" w14:textId="77777777" w:rsidTr="0046484F">
            <w:trPr>
              <w:trHeight w:val="2222"/>
              <w:jc w:val="center"/>
            </w:trPr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164E13D5" w14:textId="77777777" w:rsidR="00C83C55" w:rsidRPr="00742B96" w:rsidRDefault="00C83C55" w:rsidP="00742B96">
                <w:pPr>
                  <w:pStyle w:val="Teksttreci1"/>
                  <w:shd w:val="clear" w:color="auto" w:fill="auto"/>
                  <w:spacing w:before="0" w:after="6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Wyświetlacz</w:t>
                </w:r>
              </w:p>
              <w:p w14:paraId="4C5B7DC3" w14:textId="77777777" w:rsidR="00C83C55" w:rsidRPr="00742B96" w:rsidRDefault="00C83C55" w:rsidP="00742B96">
                <w:pPr>
                  <w:pStyle w:val="Teksttreci1"/>
                  <w:shd w:val="clear" w:color="auto" w:fill="auto"/>
                  <w:spacing w:before="60" w:after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(monitor)</w:t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6CF48232" w14:textId="77777777" w:rsidR="00C83C55" w:rsidRPr="00742B96" w:rsidRDefault="00C83C55" w:rsidP="00946A5B">
                <w:pPr>
                  <w:pStyle w:val="Teksttreci1"/>
                  <w:numPr>
                    <w:ilvl w:val="0"/>
                    <w:numId w:val="3"/>
                  </w:numPr>
                  <w:shd w:val="clear" w:color="auto" w:fill="auto"/>
                  <w:tabs>
                    <w:tab w:val="left" w:pos="-76"/>
                  </w:tabs>
                  <w:spacing w:before="0" w:after="0" w:line="26" w:lineRule="atLeast"/>
                  <w:ind w:left="226" w:hanging="226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matowy lub powłoka antyodblaskowa, podświetlenie LED,</w:t>
                </w:r>
              </w:p>
              <w:p w14:paraId="7B33A8A1" w14:textId="77777777" w:rsidR="00C83C55" w:rsidRPr="00742B96" w:rsidRDefault="00C83C55" w:rsidP="00946A5B">
                <w:pPr>
                  <w:pStyle w:val="Teksttreci1"/>
                  <w:numPr>
                    <w:ilvl w:val="0"/>
                    <w:numId w:val="3"/>
                  </w:numPr>
                  <w:shd w:val="clear" w:color="auto" w:fill="auto"/>
                  <w:tabs>
                    <w:tab w:val="left" w:pos="-80"/>
                  </w:tabs>
                  <w:spacing w:before="0" w:after="0" w:line="26" w:lineRule="atLeast"/>
                  <w:ind w:left="226" w:hanging="226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matryca typu VA lub IPS,</w:t>
                </w:r>
              </w:p>
              <w:p w14:paraId="07D91B0F" w14:textId="461FBD56" w:rsidR="00C83C55" w:rsidRPr="00742B96" w:rsidRDefault="00C83C55" w:rsidP="00946A5B">
                <w:pPr>
                  <w:pStyle w:val="Teksttreci1"/>
                  <w:numPr>
                    <w:ilvl w:val="0"/>
                    <w:numId w:val="3"/>
                  </w:numPr>
                  <w:shd w:val="clear" w:color="auto" w:fill="auto"/>
                  <w:tabs>
                    <w:tab w:val="left" w:pos="-80"/>
                  </w:tabs>
                  <w:spacing w:before="0" w:after="0" w:line="26" w:lineRule="atLeast"/>
                  <w:ind w:left="226" w:hanging="226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Fonts w:ascii="Century Gothic" w:hAnsi="Century Gothic"/>
                    <w:sz w:val="24"/>
                    <w:szCs w:val="24"/>
                  </w:rPr>
                  <w:t>przekątna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: 2</w:t>
                </w:r>
                <w:r w:rsidR="00946A5B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7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” </w:t>
                </w:r>
                <w:r w:rsidR="00946A5B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(nie mniej niż 68 cm)</w:t>
                </w:r>
              </w:p>
              <w:p w14:paraId="2EEFB796" w14:textId="57F98C11" w:rsidR="00C83C55" w:rsidRPr="00742B96" w:rsidRDefault="00946A5B" w:rsidP="00946A5B">
                <w:pPr>
                  <w:pStyle w:val="Teksttreci1"/>
                  <w:numPr>
                    <w:ilvl w:val="0"/>
                    <w:numId w:val="3"/>
                  </w:numPr>
                  <w:shd w:val="clear" w:color="auto" w:fill="auto"/>
                  <w:tabs>
                    <w:tab w:val="left" w:pos="-80"/>
                  </w:tabs>
                  <w:spacing w:before="0" w:after="0" w:line="26" w:lineRule="atLeast"/>
                  <w:ind w:left="226" w:hanging="226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rozdzielczość nominalna:</w:t>
                </w:r>
                <w:r w:rsidR="00C83C55"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</w:t>
                </w:r>
                <w:r w:rsidRPr="00946A5B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2560 x 1440 </w:t>
                </w:r>
                <w:r w:rsidR="00BE4625">
                  <w:rPr>
                    <w:rFonts w:ascii="Century Gothic" w:hAnsi="Century Gothic"/>
                    <w:sz w:val="24"/>
                    <w:szCs w:val="24"/>
                  </w:rPr>
                  <w:t>pikseli</w:t>
                </w:r>
                <w:r w:rsidR="00C83C55"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,</w:t>
                </w:r>
              </w:p>
              <w:p w14:paraId="3D62C49E" w14:textId="77777777" w:rsidR="00C83C55" w:rsidRPr="00742B96" w:rsidRDefault="00C83C55" w:rsidP="00946A5B">
                <w:pPr>
                  <w:pStyle w:val="Teksttreci1"/>
                  <w:numPr>
                    <w:ilvl w:val="0"/>
                    <w:numId w:val="3"/>
                  </w:numPr>
                  <w:shd w:val="clear" w:color="auto" w:fill="auto"/>
                  <w:tabs>
                    <w:tab w:val="left" w:pos="-102"/>
                  </w:tabs>
                  <w:spacing w:before="0" w:after="0" w:line="26" w:lineRule="atLeast"/>
                  <w:ind w:left="226" w:hanging="226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jasność 250 cd/m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  <w:vertAlign w:val="superscript"/>
                  </w:rPr>
                  <w:t>2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,</w:t>
                </w:r>
              </w:p>
              <w:p w14:paraId="3B90F13F" w14:textId="77777777" w:rsidR="00C83C55" w:rsidRPr="00742B96" w:rsidRDefault="00C83C55" w:rsidP="00946A5B">
                <w:pPr>
                  <w:pStyle w:val="Teksttreci1"/>
                  <w:numPr>
                    <w:ilvl w:val="0"/>
                    <w:numId w:val="3"/>
                  </w:numPr>
                  <w:shd w:val="clear" w:color="auto" w:fill="auto"/>
                  <w:tabs>
                    <w:tab w:val="left" w:pos="-76"/>
                  </w:tabs>
                  <w:spacing w:before="0" w:after="0" w:line="26" w:lineRule="atLeast"/>
                  <w:ind w:left="226" w:hanging="226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kąty widzenia: 178 stopni w poziomie, 178 stopni w pionie,</w:t>
                </w:r>
              </w:p>
              <w:p w14:paraId="58B27853" w14:textId="47CC3ECB" w:rsidR="00C83C55" w:rsidRPr="00946A5B" w:rsidRDefault="00946A5B" w:rsidP="00946A5B">
                <w:pPr>
                  <w:pStyle w:val="Teksttreci1"/>
                  <w:numPr>
                    <w:ilvl w:val="0"/>
                    <w:numId w:val="3"/>
                  </w:numPr>
                  <w:shd w:val="clear" w:color="auto" w:fill="auto"/>
                  <w:tabs>
                    <w:tab w:val="left" w:pos="-73"/>
                  </w:tabs>
                  <w:spacing w:before="0" w:after="0" w:line="26" w:lineRule="atLeast"/>
                  <w:ind w:left="226" w:hanging="226"/>
                  <w:jc w:val="both"/>
                  <w:rPr>
                    <w:rFonts w:ascii="Century Gothic" w:hAnsi="Century Gothic"/>
                    <w:sz w:val="24"/>
                    <w:szCs w:val="24"/>
                    <w:shd w:val="clear" w:color="auto" w:fill="FFFFFF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liczba kolorów: 16 milionów.</w:t>
                </w:r>
              </w:p>
            </w:tc>
          </w:tr>
          <w:tr w:rsidR="00C83C55" w:rsidRPr="00742B96" w14:paraId="20AD9A2C" w14:textId="77777777" w:rsidTr="0046484F">
            <w:trPr>
              <w:trHeight w:val="1974"/>
              <w:jc w:val="center"/>
            </w:trPr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25800176" w14:textId="77777777" w:rsidR="00C83C55" w:rsidRPr="00742B96" w:rsidRDefault="00C83C55" w:rsidP="00742B96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Karta graficzna</w:t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3AC4D260" w14:textId="6538EE1C" w:rsidR="00C83C55" w:rsidRPr="00742B96" w:rsidRDefault="00C83C55" w:rsidP="00742B96">
                <w:pPr>
                  <w:pStyle w:val="Teksttreci1"/>
                  <w:numPr>
                    <w:ilvl w:val="0"/>
                    <w:numId w:val="8"/>
                  </w:numPr>
                  <w:shd w:val="clear" w:color="auto" w:fill="auto"/>
                  <w:tabs>
                    <w:tab w:val="left" w:pos="-76"/>
                  </w:tabs>
                  <w:spacing w:before="0" w:after="0" w:line="26" w:lineRule="atLeast"/>
                  <w:ind w:left="201" w:hanging="189"/>
                  <w:jc w:val="both"/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dedykowana</w:t>
                </w:r>
                <w:r w:rsidR="00946A5B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,</w:t>
                </w:r>
              </w:p>
              <w:p w14:paraId="2017D133" w14:textId="541387EE" w:rsidR="00C83C55" w:rsidRPr="00742B96" w:rsidRDefault="00C83C55" w:rsidP="00742B96">
                <w:pPr>
                  <w:pStyle w:val="Teksttreci1"/>
                  <w:numPr>
                    <w:ilvl w:val="0"/>
                    <w:numId w:val="8"/>
                  </w:numPr>
                  <w:shd w:val="clear" w:color="auto" w:fill="auto"/>
                  <w:tabs>
                    <w:tab w:val="left" w:pos="-76"/>
                  </w:tabs>
                  <w:spacing w:before="0" w:after="0" w:line="26" w:lineRule="atLeast"/>
                  <w:ind w:left="201" w:hanging="189"/>
                  <w:jc w:val="both"/>
                  <w:rPr>
                    <w:rStyle w:val="p7lf0n-3"/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wyposażona w co najmniej 4</w:t>
                </w:r>
                <w:r w:rsidR="00946A5B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GB dedykowanej pamięci </w:t>
                </w:r>
                <w:r w:rsidRPr="00742B96">
                  <w:rPr>
                    <w:rStyle w:val="p7lf0n-3"/>
                    <w:rFonts w:ascii="Century Gothic" w:hAnsi="Century Gothic"/>
                    <w:sz w:val="24"/>
                    <w:szCs w:val="24"/>
                  </w:rPr>
                  <w:t>GDDR5</w:t>
                </w:r>
              </w:p>
              <w:p w14:paraId="7D4C1BB5" w14:textId="77777777" w:rsidR="00C83C55" w:rsidRPr="00742B96" w:rsidRDefault="00C83C55" w:rsidP="00742B96">
                <w:pPr>
                  <w:pStyle w:val="Teksttreci1"/>
                  <w:numPr>
                    <w:ilvl w:val="0"/>
                    <w:numId w:val="8"/>
                  </w:numPr>
                  <w:shd w:val="clear" w:color="auto" w:fill="auto"/>
                  <w:tabs>
                    <w:tab w:val="left" w:pos="-76"/>
                  </w:tabs>
                  <w:spacing w:before="0" w:after="0" w:line="26" w:lineRule="atLeast"/>
                  <w:ind w:left="201" w:hanging="189"/>
                  <w:jc w:val="both"/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obsługująca co najmniej rozdzielczość 1920 x 1080 pikseli przy częstotliwości odświeżania ekranu 60Hz.</w:t>
                </w:r>
              </w:p>
              <w:p w14:paraId="6BCFDF12" w14:textId="4E338661" w:rsidR="00C83C55" w:rsidRPr="00742B96" w:rsidRDefault="00946A5B" w:rsidP="00946A5B">
                <w:pPr>
                  <w:pStyle w:val="Teksttreci1"/>
                  <w:numPr>
                    <w:ilvl w:val="0"/>
                    <w:numId w:val="8"/>
                  </w:numPr>
                  <w:shd w:val="clear" w:color="auto" w:fill="auto"/>
                  <w:tabs>
                    <w:tab w:val="left" w:pos="-76"/>
                  </w:tabs>
                  <w:spacing w:before="0" w:after="0" w:line="26" w:lineRule="atLeast"/>
                  <w:ind w:left="201" w:hanging="189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Style w:val="TeksttreciGeorgia"/>
                    <w:rFonts w:ascii="Century Gothic" w:hAnsi="Century Gothic"/>
                    <w:color w:val="000000"/>
                    <w:sz w:val="24"/>
                    <w:szCs w:val="24"/>
                  </w:rPr>
                  <w:t>o</w:t>
                </w:r>
                <w:r w:rsidR="00C83C55"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średniej wydajności ocenianej na co najmniej 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6500 pkt. w </w:t>
                </w:r>
                <w:r w:rsidR="00C83C55"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teście </w:t>
                </w:r>
                <w:proofErr w:type="spellStart"/>
                <w:r w:rsidR="00C83C55"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PassMark</w:t>
                </w:r>
                <w:proofErr w:type="spellEnd"/>
                <w:r w:rsidR="00C83C55"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G3D Mark.</w:t>
                </w:r>
              </w:p>
            </w:tc>
          </w:tr>
          <w:tr w:rsidR="00C83C55" w:rsidRPr="00742B96" w14:paraId="686967B3" w14:textId="77777777" w:rsidTr="0046484F">
            <w:trPr>
              <w:trHeight w:val="1949"/>
              <w:jc w:val="center"/>
            </w:trPr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3F003B5D" w14:textId="77777777" w:rsidR="00C83C55" w:rsidRPr="00742B96" w:rsidRDefault="00C83C55" w:rsidP="00742B96">
                <w:pPr>
                  <w:pStyle w:val="Teksttreci1"/>
                  <w:shd w:val="clear" w:color="auto" w:fill="auto"/>
                  <w:spacing w:before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Klawiatura,</w:t>
                </w:r>
              </w:p>
              <w:p w14:paraId="06F22D2A" w14:textId="77777777" w:rsidR="00C83C55" w:rsidRPr="00742B96" w:rsidRDefault="00C83C55" w:rsidP="00742B96">
                <w:pPr>
                  <w:pStyle w:val="Teksttreci1"/>
                  <w:shd w:val="clear" w:color="auto" w:fill="auto"/>
                  <w:spacing w:before="120" w:after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mysz</w:t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13BB5796" w14:textId="78BC156B" w:rsidR="00C83C55" w:rsidRPr="00742B96" w:rsidRDefault="00C83C55" w:rsidP="00742B96">
                <w:pPr>
                  <w:pStyle w:val="Teksttreci1"/>
                  <w:numPr>
                    <w:ilvl w:val="0"/>
                    <w:numId w:val="4"/>
                  </w:numPr>
                  <w:shd w:val="clear" w:color="auto" w:fill="auto"/>
                  <w:tabs>
                    <w:tab w:val="left" w:pos="-80"/>
                  </w:tabs>
                  <w:spacing w:before="0" w:after="0" w:line="26" w:lineRule="atLeast"/>
                  <w:ind w:left="226" w:hanging="218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klawiatura przewodowa USB, układ polski programisty z</w:t>
                </w:r>
                <w:r w:rsidR="00946A5B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 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wydzieloną fizycznie klawiatur</w:t>
                </w:r>
                <w:r w:rsidR="00946A5B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ą numeryczną, długość kabla 1,8 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m, możliwość regulacji kąta nachylenia powierzchni klawiatury, znaki na klawiaturze kontrastowe i czytelne,</w:t>
                </w:r>
              </w:p>
              <w:p w14:paraId="151BD93B" w14:textId="77777777" w:rsidR="00C83C55" w:rsidRPr="00742B96" w:rsidRDefault="00C83C55" w:rsidP="00742B96">
                <w:pPr>
                  <w:pStyle w:val="Teksttreci1"/>
                  <w:numPr>
                    <w:ilvl w:val="0"/>
                    <w:numId w:val="4"/>
                  </w:numPr>
                  <w:shd w:val="clear" w:color="auto" w:fill="auto"/>
                  <w:tabs>
                    <w:tab w:val="left" w:pos="-80"/>
                  </w:tabs>
                  <w:spacing w:before="0" w:after="0" w:line="26" w:lineRule="atLeast"/>
                  <w:ind w:left="226" w:hanging="218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mysz przewodowa laserowa USB z dwoma klawiszami oraz rolką (</w:t>
                </w:r>
                <w:proofErr w:type="spellStart"/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scroll</w:t>
                </w:r>
                <w:proofErr w:type="spellEnd"/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) - długość kabla 1,8 m.</w:t>
                </w:r>
              </w:p>
            </w:tc>
          </w:tr>
          <w:tr w:rsidR="00C83C55" w:rsidRPr="00742B96" w14:paraId="367EAAD2" w14:textId="77777777" w:rsidTr="0046484F">
            <w:trPr>
              <w:trHeight w:val="1369"/>
              <w:jc w:val="center"/>
            </w:trPr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2EBC31DE" w14:textId="77777777" w:rsidR="00C83C55" w:rsidRPr="00742B96" w:rsidRDefault="00C83C55" w:rsidP="00742B96">
                <w:pPr>
                  <w:pStyle w:val="Teksttreci1"/>
                  <w:shd w:val="clear" w:color="auto" w:fill="auto"/>
                  <w:spacing w:before="0" w:after="6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Wyposażenie</w:t>
                </w:r>
              </w:p>
              <w:p w14:paraId="04D1E473" w14:textId="77777777" w:rsidR="00C83C55" w:rsidRPr="00742B96" w:rsidRDefault="00C83C55" w:rsidP="00742B96">
                <w:pPr>
                  <w:pStyle w:val="Teksttreci1"/>
                  <w:shd w:val="clear" w:color="auto" w:fill="auto"/>
                  <w:spacing w:before="60" w:after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multimedialne</w:t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766233BC" w14:textId="77777777" w:rsidR="00C83C55" w:rsidRPr="00C81D5C" w:rsidRDefault="00C83C55" w:rsidP="00C81D5C">
                <w:pPr>
                  <w:pStyle w:val="Teksttreci1"/>
                  <w:numPr>
                    <w:ilvl w:val="0"/>
                    <w:numId w:val="5"/>
                  </w:numPr>
                  <w:shd w:val="clear" w:color="auto" w:fill="auto"/>
                  <w:tabs>
                    <w:tab w:val="left" w:pos="-36"/>
                  </w:tabs>
                  <w:spacing w:before="0" w:after="0" w:line="26" w:lineRule="atLeast"/>
                  <w:ind w:left="201" w:hanging="196"/>
                  <w:jc w:val="both"/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</w:pPr>
                <w:r w:rsidRPr="00C81D5C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karta dźwięko</w:t>
                </w:r>
                <w:r w:rsidR="00C81D5C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wa zintegrowana z płytą główną,</w:t>
                </w:r>
              </w:p>
              <w:p w14:paraId="326FB9C9" w14:textId="77777777" w:rsidR="00C81D5C" w:rsidRPr="00C81D5C" w:rsidRDefault="00C81D5C" w:rsidP="00C81D5C">
                <w:pPr>
                  <w:pStyle w:val="Teksttreci1"/>
                  <w:numPr>
                    <w:ilvl w:val="0"/>
                    <w:numId w:val="5"/>
                  </w:numPr>
                  <w:shd w:val="clear" w:color="auto" w:fill="auto"/>
                  <w:tabs>
                    <w:tab w:val="left" w:pos="-36"/>
                  </w:tabs>
                  <w:spacing w:before="0" w:after="0" w:line="26" w:lineRule="atLeast"/>
                  <w:ind w:left="201" w:hanging="196"/>
                  <w:jc w:val="both"/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wbudowane głośniki stereo,</w:t>
                </w:r>
              </w:p>
              <w:p w14:paraId="5F7DC522" w14:textId="77777777" w:rsidR="00C81D5C" w:rsidRPr="00C81D5C" w:rsidRDefault="00C81D5C" w:rsidP="00C81D5C">
                <w:pPr>
                  <w:pStyle w:val="Teksttreci1"/>
                  <w:numPr>
                    <w:ilvl w:val="0"/>
                    <w:numId w:val="5"/>
                  </w:numPr>
                  <w:shd w:val="clear" w:color="auto" w:fill="auto"/>
                  <w:tabs>
                    <w:tab w:val="left" w:pos="-36"/>
                  </w:tabs>
                  <w:spacing w:before="0" w:after="0" w:line="26" w:lineRule="atLeast"/>
                  <w:ind w:left="201" w:hanging="196"/>
                  <w:jc w:val="both"/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wbudowany mikrofon,</w:t>
                </w:r>
              </w:p>
              <w:p w14:paraId="7C85DD10" w14:textId="0BAEB750" w:rsidR="00C81D5C" w:rsidRPr="00C81D5C" w:rsidRDefault="00C81D5C" w:rsidP="00C81D5C">
                <w:pPr>
                  <w:pStyle w:val="Teksttreci1"/>
                  <w:numPr>
                    <w:ilvl w:val="0"/>
                    <w:numId w:val="5"/>
                  </w:numPr>
                  <w:shd w:val="clear" w:color="auto" w:fill="auto"/>
                  <w:tabs>
                    <w:tab w:val="left" w:pos="-36"/>
                  </w:tabs>
                  <w:spacing w:before="0" w:after="0" w:line="26" w:lineRule="atLeast"/>
                  <w:ind w:left="201" w:hanging="196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sz w:val="24"/>
                    <w:szCs w:val="24"/>
                  </w:rPr>
                  <w:t xml:space="preserve">wbudowana kamera o rozdzielczości co najmniej 1920x1080 </w:t>
                </w:r>
                <w:proofErr w:type="spellStart"/>
                <w:r>
                  <w:rPr>
                    <w:rFonts w:ascii="Century Gothic" w:hAnsi="Century Gothic"/>
                    <w:sz w:val="24"/>
                    <w:szCs w:val="24"/>
                  </w:rPr>
                  <w:t>px</w:t>
                </w:r>
                <w:proofErr w:type="spellEnd"/>
                <w:r>
                  <w:rPr>
                    <w:rFonts w:ascii="Century Gothic" w:hAnsi="Century Gothic"/>
                    <w:sz w:val="24"/>
                    <w:szCs w:val="24"/>
                  </w:rPr>
                  <w:t>.</w:t>
                </w:r>
              </w:p>
            </w:tc>
          </w:tr>
          <w:tr w:rsidR="00C81D5C" w:rsidRPr="00742B96" w14:paraId="483031BC" w14:textId="77777777" w:rsidTr="0046484F">
            <w:trPr>
              <w:trHeight w:val="1377"/>
              <w:jc w:val="center"/>
            </w:trPr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20EADDC1" w14:textId="22A6A4C7" w:rsidR="00C81D5C" w:rsidRPr="00742B96" w:rsidRDefault="00C81D5C" w:rsidP="00742B96">
                <w:pPr>
                  <w:pStyle w:val="Teksttreci1"/>
                  <w:shd w:val="clear" w:color="auto" w:fill="auto"/>
                  <w:spacing w:before="0" w:after="60" w:line="26" w:lineRule="atLeast"/>
                  <w:ind w:left="140"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Łączność</w:t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45491FF4" w14:textId="77777777" w:rsidR="00C81D5C" w:rsidRPr="00742B96" w:rsidRDefault="00C81D5C" w:rsidP="00C81D5C">
                <w:pPr>
                  <w:pStyle w:val="Teksttreci1"/>
                  <w:numPr>
                    <w:ilvl w:val="0"/>
                    <w:numId w:val="4"/>
                  </w:numPr>
                  <w:shd w:val="clear" w:color="auto" w:fill="auto"/>
                  <w:tabs>
                    <w:tab w:val="left" w:pos="-40"/>
                  </w:tabs>
                  <w:spacing w:before="0" w:after="0" w:line="26" w:lineRule="atLeast"/>
                  <w:ind w:left="201" w:hanging="196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zintegrowana karta sieciowa 10/100/1000 Ethernet, wspierająca obsługę </w:t>
                </w:r>
                <w:proofErr w:type="spellStart"/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WakeOnLAN</w:t>
                </w:r>
                <w:proofErr w:type="spellEnd"/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(funkcja włączana przez użytkownika),</w:t>
                </w:r>
              </w:p>
              <w:p w14:paraId="6D49EDAF" w14:textId="75C78F03" w:rsidR="00C81D5C" w:rsidRPr="00C81D5C" w:rsidRDefault="00C81D5C" w:rsidP="00C81D5C">
                <w:pPr>
                  <w:pStyle w:val="Teksttreci1"/>
                  <w:numPr>
                    <w:ilvl w:val="0"/>
                    <w:numId w:val="4"/>
                  </w:numPr>
                  <w:shd w:val="clear" w:color="auto" w:fill="auto"/>
                  <w:tabs>
                    <w:tab w:val="left" w:pos="-36"/>
                  </w:tabs>
                  <w:spacing w:before="0" w:after="0" w:line="26" w:lineRule="atLeast"/>
                  <w:ind w:left="201" w:hanging="196"/>
                  <w:jc w:val="both"/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</w:pPr>
                <w:r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  <w:t xml:space="preserve">karta sieciowa bezprzewodowa obsługująca standard </w:t>
                </w:r>
                <w:r w:rsidRPr="00C81D5C"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  <w:t>Wi-Fi 6 (802.11ax)</w:t>
                </w:r>
                <w:r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  <w:t>.</w:t>
                </w:r>
              </w:p>
            </w:tc>
          </w:tr>
          <w:tr w:rsidR="00C83C55" w:rsidRPr="00742B96" w14:paraId="655599E4" w14:textId="77777777" w:rsidTr="0046484F">
            <w:trPr>
              <w:trHeight w:val="818"/>
              <w:jc w:val="center"/>
            </w:trPr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346C0571" w14:textId="77008E21" w:rsidR="00C83C55" w:rsidRPr="00742B96" w:rsidRDefault="00C83C55" w:rsidP="00742B96">
                <w:pPr>
                  <w:pStyle w:val="Teksttreci1"/>
                  <w:shd w:val="clear" w:color="auto" w:fill="auto"/>
                  <w:spacing w:before="0" w:after="6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System</w:t>
                </w:r>
              </w:p>
              <w:p w14:paraId="2F19A102" w14:textId="77777777" w:rsidR="00C83C55" w:rsidRPr="00742B96" w:rsidRDefault="00C83C55" w:rsidP="00742B96">
                <w:pPr>
                  <w:pStyle w:val="Teksttreci1"/>
                  <w:shd w:val="clear" w:color="auto" w:fill="auto"/>
                  <w:spacing w:before="0" w:line="26" w:lineRule="atLeast"/>
                  <w:ind w:left="140"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operacyjny</w:t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02252052" w14:textId="75DF38B8" w:rsidR="00C83C55" w:rsidRPr="00742B96" w:rsidRDefault="00CD558D" w:rsidP="00C81D5C">
                <w:pPr>
                  <w:pStyle w:val="Teksttreci1"/>
                  <w:numPr>
                    <w:ilvl w:val="0"/>
                    <w:numId w:val="4"/>
                  </w:numPr>
                  <w:shd w:val="clear" w:color="auto" w:fill="auto"/>
                  <w:tabs>
                    <w:tab w:val="left" w:pos="-80"/>
                  </w:tabs>
                  <w:spacing w:before="0" w:after="0" w:line="26" w:lineRule="atLeast"/>
                  <w:ind w:left="201" w:hanging="196"/>
                  <w:jc w:val="both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Zamawiający posiada własny system operacyjny. Nie należy dołączyć w ofercie.</w:t>
                </w:r>
              </w:p>
            </w:tc>
          </w:tr>
          <w:tr w:rsidR="00C83C55" w:rsidRPr="00742B96" w14:paraId="71CACD19" w14:textId="77777777" w:rsidTr="002379C5">
            <w:trPr>
              <w:jc w:val="center"/>
            </w:trPr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1FFDB133" w14:textId="77777777" w:rsidR="00C83C55" w:rsidRPr="00742B96" w:rsidRDefault="00C83C55" w:rsidP="00742B96">
                <w:pPr>
                  <w:pStyle w:val="Teksttreci1"/>
                  <w:shd w:val="clear" w:color="auto" w:fill="auto"/>
                  <w:spacing w:before="0" w:line="26" w:lineRule="atLeast"/>
                  <w:ind w:left="140"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Oprogramowanie dodatkowe</w:t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6283B530" w14:textId="77777777" w:rsidR="00C83C55" w:rsidRPr="00742B96" w:rsidRDefault="00C83C55" w:rsidP="0046484F">
                <w:pPr>
                  <w:pStyle w:val="Teksttreci1"/>
                  <w:numPr>
                    <w:ilvl w:val="0"/>
                    <w:numId w:val="4"/>
                  </w:numPr>
                  <w:shd w:val="clear" w:color="auto" w:fill="auto"/>
                  <w:tabs>
                    <w:tab w:val="left" w:pos="-29"/>
                  </w:tabs>
                  <w:spacing w:before="0" w:after="0" w:line="26" w:lineRule="atLeast"/>
                  <w:ind w:left="408"/>
                  <w:jc w:val="both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Oprogramowanie antywirusowe z co najmniej dwuletnią licencją, pełniące również funkcję firewall.</w:t>
                </w:r>
              </w:p>
            </w:tc>
          </w:tr>
          <w:tr w:rsidR="00C83C55" w:rsidRPr="00742B96" w14:paraId="6D8B241A" w14:textId="77777777" w:rsidTr="006B102C">
            <w:trPr>
              <w:trHeight w:val="9062"/>
              <w:jc w:val="center"/>
            </w:trPr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0C2B300C" w14:textId="77777777" w:rsidR="00C83C55" w:rsidRPr="00742B96" w:rsidRDefault="00C83C55" w:rsidP="00742B96">
                <w:pPr>
                  <w:pStyle w:val="Teksttreci1"/>
                  <w:shd w:val="clear" w:color="auto" w:fill="auto"/>
                  <w:spacing w:before="0" w:line="26" w:lineRule="atLeast"/>
                  <w:ind w:left="140"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BIOS</w:t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6FDEE87D" w14:textId="77777777" w:rsidR="00C83C55" w:rsidRPr="00742B96" w:rsidRDefault="00C83C55" w:rsidP="00742B96">
                <w:pPr>
                  <w:pStyle w:val="Teksttreci1"/>
                  <w:numPr>
                    <w:ilvl w:val="0"/>
                    <w:numId w:val="6"/>
                  </w:numPr>
                  <w:shd w:val="clear" w:color="auto" w:fill="auto"/>
                  <w:tabs>
                    <w:tab w:val="left" w:pos="-29"/>
                  </w:tabs>
                  <w:spacing w:before="0" w:after="0" w:line="26" w:lineRule="atLeast"/>
                  <w:ind w:left="343" w:hanging="283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BIOS zgodny ze specyfikacją UEFI, pełna obsługa BIOS za pomocą klawiatury i myszy z poziomu BIOS (bez potrzeby instalacji dodatkowego oprogramowania),</w:t>
                </w:r>
              </w:p>
              <w:p w14:paraId="558A0316" w14:textId="77777777" w:rsidR="00C83C55" w:rsidRPr="00742B96" w:rsidRDefault="00C83C55" w:rsidP="00742B96">
                <w:pPr>
                  <w:pStyle w:val="Teksttreci1"/>
                  <w:numPr>
                    <w:ilvl w:val="0"/>
                    <w:numId w:val="6"/>
                  </w:numPr>
                  <w:shd w:val="clear" w:color="auto" w:fill="auto"/>
                  <w:tabs>
                    <w:tab w:val="left" w:pos="-33"/>
                  </w:tabs>
                  <w:spacing w:before="0" w:after="0" w:line="26" w:lineRule="atLeast"/>
                  <w:ind w:left="343" w:hanging="283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BIOS zawierający niezamazywaną informację o producencie, modelu i numerze seryjnym komputera,</w:t>
                </w:r>
              </w:p>
              <w:p w14:paraId="417D5E30" w14:textId="77777777" w:rsidR="00C83C55" w:rsidRPr="00742B96" w:rsidRDefault="00C83C55" w:rsidP="00742B96">
                <w:pPr>
                  <w:pStyle w:val="Teksttreci1"/>
                  <w:numPr>
                    <w:ilvl w:val="0"/>
                    <w:numId w:val="6"/>
                  </w:numPr>
                  <w:shd w:val="clear" w:color="auto" w:fill="auto"/>
                  <w:tabs>
                    <w:tab w:val="left" w:pos="-16"/>
                  </w:tabs>
                  <w:spacing w:before="0" w:after="0" w:line="26" w:lineRule="atLeast"/>
                  <w:ind w:left="374" w:hanging="283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oprogramowanie umożliwia:</w:t>
                </w:r>
              </w:p>
              <w:p w14:paraId="019336D3" w14:textId="77777777" w:rsidR="00C83C55" w:rsidRPr="00742B96" w:rsidRDefault="00C83C55" w:rsidP="00742B96">
                <w:pPr>
                  <w:pStyle w:val="Teksttreci1"/>
                  <w:numPr>
                    <w:ilvl w:val="1"/>
                    <w:numId w:val="6"/>
                  </w:numPr>
                  <w:shd w:val="clear" w:color="auto" w:fill="auto"/>
                  <w:tabs>
                    <w:tab w:val="left" w:pos="-20"/>
                  </w:tabs>
                  <w:spacing w:before="0" w:after="0" w:line="26" w:lineRule="atLeast"/>
                  <w:ind w:left="799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zablokowanie wejścia do BIOS oraz zablokowanie startu systemu operacyjnego (z gwarancją utrzymania zapisanego hasła nawet w przypadku odłączenia wszystkich źródeł zasilania i podtrzymania BIOS),</w:t>
                </w:r>
              </w:p>
              <w:p w14:paraId="07AAF8E6" w14:textId="1D88DF60" w:rsidR="00C83C55" w:rsidRPr="00742B96" w:rsidRDefault="00C83C55" w:rsidP="00742B96">
                <w:pPr>
                  <w:pStyle w:val="Teksttreci1"/>
                  <w:numPr>
                    <w:ilvl w:val="1"/>
                    <w:numId w:val="6"/>
                  </w:numPr>
                  <w:shd w:val="clear" w:color="auto" w:fill="auto"/>
                  <w:tabs>
                    <w:tab w:val="left" w:pos="-24"/>
                  </w:tabs>
                  <w:spacing w:before="0" w:after="0" w:line="26" w:lineRule="atLeast"/>
                  <w:ind w:left="799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włączanie i wyłączanie funkcji </w:t>
                </w:r>
                <w:proofErr w:type="spellStart"/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WakeOnLAN</w:t>
                </w:r>
                <w:proofErr w:type="spellEnd"/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dla karty sieciowej LAN</w:t>
                </w:r>
                <w:r w:rsidR="0004279C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,</w:t>
                </w:r>
              </w:p>
              <w:p w14:paraId="451B4488" w14:textId="77777777" w:rsidR="00C83C55" w:rsidRPr="00742B96" w:rsidRDefault="00C83C55" w:rsidP="00742B96">
                <w:pPr>
                  <w:pStyle w:val="Teksttreci1"/>
                  <w:numPr>
                    <w:ilvl w:val="1"/>
                    <w:numId w:val="6"/>
                  </w:numPr>
                  <w:shd w:val="clear" w:color="auto" w:fill="auto"/>
                  <w:tabs>
                    <w:tab w:val="left" w:pos="-20"/>
                  </w:tabs>
                  <w:spacing w:before="0" w:after="0" w:line="26" w:lineRule="atLeast"/>
                  <w:ind w:left="799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włączanie i wyłączanie interfejsów WLAN, Bluetooth,</w:t>
                </w:r>
              </w:p>
              <w:p w14:paraId="4220E47E" w14:textId="77777777" w:rsidR="00C83C55" w:rsidRPr="00742B96" w:rsidRDefault="00C83C55" w:rsidP="00742B96">
                <w:pPr>
                  <w:pStyle w:val="Teksttreci1"/>
                  <w:numPr>
                    <w:ilvl w:val="1"/>
                    <w:numId w:val="6"/>
                  </w:numPr>
                  <w:shd w:val="clear" w:color="auto" w:fill="auto"/>
                  <w:tabs>
                    <w:tab w:val="left" w:pos="-16"/>
                  </w:tabs>
                  <w:spacing w:before="0" w:after="0" w:line="26" w:lineRule="atLeast"/>
                  <w:ind w:left="799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blokowanie i odblokowywanie BOOT-</w:t>
                </w:r>
                <w:proofErr w:type="spellStart"/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owania</w:t>
                </w:r>
                <w:proofErr w:type="spellEnd"/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stacji roboczej z urządzeń zewnętrznych,</w:t>
                </w:r>
              </w:p>
              <w:p w14:paraId="02EA9815" w14:textId="77777777" w:rsidR="00C83C55" w:rsidRPr="00742B96" w:rsidRDefault="00C83C55" w:rsidP="00742B96">
                <w:pPr>
                  <w:pStyle w:val="Teksttreci1"/>
                  <w:numPr>
                    <w:ilvl w:val="1"/>
                    <w:numId w:val="6"/>
                  </w:numPr>
                  <w:shd w:val="clear" w:color="auto" w:fill="auto"/>
                  <w:tabs>
                    <w:tab w:val="left" w:pos="-16"/>
                  </w:tabs>
                  <w:spacing w:before="0" w:after="0" w:line="26" w:lineRule="atLeast"/>
                  <w:ind w:left="799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uruchamianie systemu operacyjnego z dysku twardego komputera lub innych, podłączonych do niego urządzeń zewnętrznych,</w:t>
                </w:r>
              </w:p>
              <w:p w14:paraId="7CD91D17" w14:textId="77777777" w:rsidR="00C83C55" w:rsidRPr="00742B96" w:rsidRDefault="00C83C55" w:rsidP="00742B96">
                <w:pPr>
                  <w:pStyle w:val="Teksttreci1"/>
                  <w:numPr>
                    <w:ilvl w:val="1"/>
                    <w:numId w:val="6"/>
                  </w:numPr>
                  <w:shd w:val="clear" w:color="auto" w:fill="auto"/>
                  <w:tabs>
                    <w:tab w:val="left" w:pos="-16"/>
                  </w:tabs>
                  <w:spacing w:before="0" w:after="0" w:line="26" w:lineRule="atLeast"/>
                  <w:ind w:left="799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ustawienie hasła na poziomie administratora systemu oraz dysku twardego.</w:t>
                </w:r>
              </w:p>
              <w:p w14:paraId="303DF5CB" w14:textId="77777777" w:rsidR="00C83C55" w:rsidRPr="00742B96" w:rsidRDefault="00C83C55" w:rsidP="00742B96">
                <w:pPr>
                  <w:pStyle w:val="Teksttreci1"/>
                  <w:numPr>
                    <w:ilvl w:val="1"/>
                    <w:numId w:val="6"/>
                  </w:numPr>
                  <w:shd w:val="clear" w:color="auto" w:fill="auto"/>
                  <w:tabs>
                    <w:tab w:val="left" w:pos="-16"/>
                  </w:tabs>
                  <w:spacing w:before="0" w:after="0" w:line="26" w:lineRule="atLeast"/>
                  <w:ind w:left="799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możliwość włączenia/wyłączenia zintegrowanej karty dźwiękowej, karty sieciowej, z poziomu BIOS, bez uruchamiania systemu operacyjnego z dysku twardego komputera lub innych, podłączonych do niego, urządzeń zewnętrznych,</w:t>
                </w:r>
              </w:p>
              <w:p w14:paraId="540B2FA8" w14:textId="77777777" w:rsidR="00C83C55" w:rsidRPr="00742B96" w:rsidRDefault="00C83C55" w:rsidP="00742B96">
                <w:pPr>
                  <w:pStyle w:val="Teksttreci1"/>
                  <w:numPr>
                    <w:ilvl w:val="1"/>
                    <w:numId w:val="6"/>
                  </w:numPr>
                  <w:shd w:val="clear" w:color="auto" w:fill="auto"/>
                  <w:tabs>
                    <w:tab w:val="left" w:pos="-20"/>
                  </w:tabs>
                  <w:spacing w:before="0" w:after="0" w:line="26" w:lineRule="atLeast"/>
                  <w:ind w:left="799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możliwość ustawienia portów USB w trybie „no BOOT”, czyli podczas startu komputer nie wykrywa urządzeń </w:t>
                </w:r>
                <w:proofErr w:type="spellStart"/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bootujących</w:t>
                </w:r>
                <w:proofErr w:type="spellEnd"/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typu USB, natomiast po uruchomieniu systemu operacyjnego porty USB są aktywne,</w:t>
                </w:r>
              </w:p>
              <w:p w14:paraId="4C3021BD" w14:textId="77777777" w:rsidR="00C83C55" w:rsidRPr="00742B96" w:rsidRDefault="00C83C55" w:rsidP="00742B96">
                <w:pPr>
                  <w:pStyle w:val="Teksttreci1"/>
                  <w:numPr>
                    <w:ilvl w:val="1"/>
                    <w:numId w:val="6"/>
                  </w:numPr>
                  <w:shd w:val="clear" w:color="auto" w:fill="auto"/>
                  <w:tabs>
                    <w:tab w:val="left" w:pos="-80"/>
                  </w:tabs>
                  <w:spacing w:before="0" w:after="0" w:line="26" w:lineRule="atLeast"/>
                  <w:ind w:left="799"/>
                  <w:jc w:val="both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możliwość wyłączania i włączania portów USB.</w:t>
                </w:r>
              </w:p>
            </w:tc>
          </w:tr>
          <w:tr w:rsidR="00C83C55" w:rsidRPr="00742B96" w14:paraId="6F10994E" w14:textId="77777777" w:rsidTr="006B102C">
            <w:trPr>
              <w:trHeight w:val="2645"/>
              <w:jc w:val="center"/>
            </w:trPr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0DF4EE7D" w14:textId="77777777" w:rsidR="00C83C55" w:rsidRPr="00742B96" w:rsidRDefault="00C83C55" w:rsidP="00742B96">
                <w:pPr>
                  <w:pStyle w:val="Teksttreci1"/>
                  <w:shd w:val="clear" w:color="auto" w:fill="auto"/>
                  <w:spacing w:before="0" w:line="26" w:lineRule="atLeast"/>
                  <w:ind w:left="140"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Porty i złącza</w:t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086DDA66" w14:textId="77777777" w:rsidR="00C83C55" w:rsidRPr="00742B96" w:rsidRDefault="00C83C55" w:rsidP="00742B96">
                <w:pPr>
                  <w:pStyle w:val="Teksttreci1"/>
                  <w:shd w:val="clear" w:color="auto" w:fill="auto"/>
                  <w:spacing w:before="0" w:after="60" w:line="26" w:lineRule="atLeast"/>
                  <w:ind w:left="516" w:hanging="380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Wbudowane porty:</w:t>
                </w:r>
              </w:p>
              <w:p w14:paraId="79603C3D" w14:textId="076B9765" w:rsidR="00C83C55" w:rsidRDefault="0036768E" w:rsidP="00742B96">
                <w:pPr>
                  <w:pStyle w:val="Teksttreci1"/>
                  <w:numPr>
                    <w:ilvl w:val="0"/>
                    <w:numId w:val="4"/>
                  </w:numPr>
                  <w:shd w:val="clear" w:color="auto" w:fill="auto"/>
                  <w:tabs>
                    <w:tab w:val="left" w:pos="-80"/>
                  </w:tabs>
                  <w:spacing w:before="0" w:after="0" w:line="26" w:lineRule="atLeast"/>
                  <w:ind w:left="516" w:hanging="218"/>
                  <w:jc w:val="both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4 porty</w:t>
                </w:r>
                <w:r w:rsidR="00C83C55"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USB typu A w obudowie komputera, w tym 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2</w:t>
                </w:r>
                <w:r w:rsidR="00C83C55"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USB 3.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1</w:t>
                </w:r>
                <w:r w:rsidR="00C83C55"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i 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2</w:t>
                </w:r>
                <w:r w:rsidR="00C83C55"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USB 2.0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,</w:t>
                </w:r>
              </w:p>
              <w:p w14:paraId="0D359F7E" w14:textId="459BA421" w:rsidR="0036768E" w:rsidRPr="00742B96" w:rsidRDefault="0036768E" w:rsidP="00742B96">
                <w:pPr>
                  <w:pStyle w:val="Teksttreci1"/>
                  <w:numPr>
                    <w:ilvl w:val="0"/>
                    <w:numId w:val="4"/>
                  </w:numPr>
                  <w:shd w:val="clear" w:color="auto" w:fill="auto"/>
                  <w:tabs>
                    <w:tab w:val="left" w:pos="-80"/>
                  </w:tabs>
                  <w:spacing w:before="0" w:after="0" w:line="26" w:lineRule="atLeast"/>
                  <w:ind w:left="516" w:hanging="218"/>
                  <w:jc w:val="both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1 port USB 3.1 typu C,</w:t>
                </w:r>
              </w:p>
              <w:p w14:paraId="7BF3F168" w14:textId="7EF466CB" w:rsidR="00C83C55" w:rsidRDefault="00C83C55" w:rsidP="00742B96">
                <w:pPr>
                  <w:pStyle w:val="Teksttreci1"/>
                  <w:numPr>
                    <w:ilvl w:val="0"/>
                    <w:numId w:val="4"/>
                  </w:numPr>
                  <w:shd w:val="clear" w:color="auto" w:fill="auto"/>
                  <w:tabs>
                    <w:tab w:val="left" w:pos="-80"/>
                  </w:tabs>
                  <w:spacing w:before="0" w:after="0" w:line="26" w:lineRule="atLeast"/>
                  <w:ind w:left="516" w:hanging="218"/>
                  <w:jc w:val="both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Ethernet RJ45</w:t>
                </w:r>
                <w:r w:rsidR="0036768E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,</w:t>
                </w:r>
              </w:p>
              <w:p w14:paraId="46D4C72D" w14:textId="01186DAA" w:rsidR="0036768E" w:rsidRPr="00742B96" w:rsidRDefault="0036768E" w:rsidP="00742B96">
                <w:pPr>
                  <w:pStyle w:val="Teksttreci1"/>
                  <w:numPr>
                    <w:ilvl w:val="0"/>
                    <w:numId w:val="4"/>
                  </w:numPr>
                  <w:shd w:val="clear" w:color="auto" w:fill="auto"/>
                  <w:tabs>
                    <w:tab w:val="left" w:pos="-80"/>
                  </w:tabs>
                  <w:spacing w:before="0" w:after="0" w:line="26" w:lineRule="atLeast"/>
                  <w:ind w:left="516" w:hanging="218"/>
                  <w:jc w:val="both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2 porty HDMI,</w:t>
                </w:r>
              </w:p>
              <w:p w14:paraId="58812FB8" w14:textId="29B6CBFF" w:rsidR="00C83C55" w:rsidRPr="00742B96" w:rsidRDefault="00C83C55" w:rsidP="00742B96">
                <w:pPr>
                  <w:pStyle w:val="Teksttreci1"/>
                  <w:numPr>
                    <w:ilvl w:val="0"/>
                    <w:numId w:val="4"/>
                  </w:numPr>
                  <w:shd w:val="clear" w:color="auto" w:fill="auto"/>
                  <w:tabs>
                    <w:tab w:val="left" w:pos="-80"/>
                  </w:tabs>
                  <w:spacing w:before="0" w:after="0" w:line="26" w:lineRule="atLeast"/>
                  <w:ind w:left="516" w:hanging="218"/>
                  <w:jc w:val="both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Porty audio – wyjście na słuchawki, wejście na mikrofon</w:t>
                </w:r>
                <w:r w:rsidR="0036768E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lub port </w:t>
                </w:r>
                <w:proofErr w:type="spellStart"/>
                <w:r w:rsidR="0036768E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combo</w:t>
                </w:r>
                <w:proofErr w:type="spellEnd"/>
                <w:r w:rsidR="0036768E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(na zestaw słuchawki/mikrofon).</w:t>
                </w:r>
              </w:p>
            </w:tc>
          </w:tr>
          <w:tr w:rsidR="00C83C55" w:rsidRPr="00742B96" w14:paraId="3E709771" w14:textId="77777777" w:rsidTr="006B102C">
            <w:trPr>
              <w:trHeight w:val="1974"/>
              <w:jc w:val="center"/>
            </w:trPr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6AD64204" w14:textId="77777777" w:rsidR="00C83C55" w:rsidRPr="00742B96" w:rsidRDefault="00C83C55" w:rsidP="00742B96">
                <w:pPr>
                  <w:pStyle w:val="Teksttreci1"/>
                  <w:shd w:val="clear" w:color="auto" w:fill="auto"/>
                  <w:spacing w:before="0" w:line="26" w:lineRule="atLeast"/>
                  <w:ind w:left="140"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Zasilanie</w:t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38AF76E2" w14:textId="7A16480E" w:rsidR="00C83C55" w:rsidRPr="00742B96" w:rsidRDefault="0036768E" w:rsidP="00742B96">
                <w:pPr>
                  <w:pStyle w:val="Teksttreci1"/>
                  <w:numPr>
                    <w:ilvl w:val="0"/>
                    <w:numId w:val="1"/>
                  </w:numPr>
                  <w:shd w:val="clear" w:color="auto" w:fill="auto"/>
                  <w:tabs>
                    <w:tab w:val="left" w:pos="-40"/>
                  </w:tabs>
                  <w:spacing w:before="0" w:after="0" w:line="26" w:lineRule="atLeast"/>
                  <w:ind w:hanging="400"/>
                  <w:jc w:val="both"/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Z</w:t>
                </w:r>
                <w:r w:rsidR="00C83C55"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asilacz o mocy umożliwiającej niezakłócone funkcjonowanie jednostki przy najwyższym możliwym obciążeniu, pracujący w sieci 230V 50/60Hz prądu przemiennego, zewnętrzny zapewniający sprawne działanie całej jednostki, o efektywności min. 85% przy obciążeniu zasilacza na poziomie 50%, oraz efektywności min. 82% przy obciążeniu zasilacza na poziomie 100%.</w:t>
                </w:r>
              </w:p>
            </w:tc>
          </w:tr>
          <w:tr w:rsidR="00C83C55" w:rsidRPr="00742B96" w14:paraId="2AB54B38" w14:textId="77777777" w:rsidTr="006B102C">
            <w:trPr>
              <w:trHeight w:val="5209"/>
              <w:jc w:val="center"/>
            </w:trPr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006E8DA4" w14:textId="77777777" w:rsidR="00C83C55" w:rsidRPr="00742B96" w:rsidRDefault="00C83C55" w:rsidP="00742B96">
                <w:pPr>
                  <w:pStyle w:val="Teksttreci1"/>
                  <w:shd w:val="clear" w:color="auto" w:fill="auto"/>
                  <w:spacing w:before="0" w:after="6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Warunki</w:t>
                </w:r>
              </w:p>
              <w:p w14:paraId="2C3C79E9" w14:textId="77777777" w:rsidR="00C83C55" w:rsidRPr="00742B96" w:rsidRDefault="00C83C55" w:rsidP="00742B96">
                <w:pPr>
                  <w:pStyle w:val="Teksttreci1"/>
                  <w:shd w:val="clear" w:color="auto" w:fill="auto"/>
                  <w:spacing w:before="0" w:line="26" w:lineRule="atLeast"/>
                  <w:ind w:left="140"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gwarancji</w:t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271DB55E" w14:textId="06B6C91C" w:rsidR="00C83C55" w:rsidRPr="00742B96" w:rsidRDefault="00C83C55" w:rsidP="00742B96">
                <w:pPr>
                  <w:pStyle w:val="Teksttreci1"/>
                  <w:numPr>
                    <w:ilvl w:val="0"/>
                    <w:numId w:val="7"/>
                  </w:numPr>
                  <w:shd w:val="clear" w:color="auto" w:fill="auto"/>
                  <w:tabs>
                    <w:tab w:val="left" w:pos="21"/>
                  </w:tabs>
                  <w:spacing w:before="0" w:after="0" w:line="26" w:lineRule="atLeast"/>
                  <w:ind w:left="232" w:hanging="272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36-miesięczna gwarancja producenta świadczona na miejscu u</w:t>
                </w:r>
                <w:r w:rsidR="0036768E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 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klienta, liczona od dnia podpisania ostatecznego jakościowego protokołu odbioru,</w:t>
                </w:r>
              </w:p>
              <w:p w14:paraId="39C38E55" w14:textId="77777777" w:rsidR="00C83C55" w:rsidRPr="00742B96" w:rsidRDefault="00C83C55" w:rsidP="00742B96">
                <w:pPr>
                  <w:pStyle w:val="Teksttreci1"/>
                  <w:numPr>
                    <w:ilvl w:val="0"/>
                    <w:numId w:val="7"/>
                  </w:numPr>
                  <w:shd w:val="clear" w:color="auto" w:fill="auto"/>
                  <w:tabs>
                    <w:tab w:val="left" w:pos="-40"/>
                  </w:tabs>
                  <w:spacing w:before="0" w:after="0" w:line="26" w:lineRule="atLeast"/>
                  <w:ind w:left="232" w:hanging="272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czas reakcji serwisu: do końca następnego dnia roboczego od daty przyjęcia zgłoszenia, możliwość zgłaszania awarii w trybie 24x7x365,</w:t>
                </w:r>
              </w:p>
              <w:p w14:paraId="1E383766" w14:textId="77777777" w:rsidR="00C83C55" w:rsidRPr="00742B96" w:rsidRDefault="00C83C55" w:rsidP="00742B96">
                <w:pPr>
                  <w:pStyle w:val="Teksttreci1"/>
                  <w:numPr>
                    <w:ilvl w:val="0"/>
                    <w:numId w:val="7"/>
                  </w:numPr>
                  <w:shd w:val="clear" w:color="auto" w:fill="auto"/>
                  <w:tabs>
                    <w:tab w:val="left" w:pos="-36"/>
                  </w:tabs>
                  <w:spacing w:before="0" w:after="0" w:line="26" w:lineRule="atLeast"/>
                  <w:ind w:left="232" w:hanging="272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usunięcie awarii - maksymalnie 3 dni robocze po otrzymaniu zgłoszenia (przyjmowanie zgłoszeń w dni robocze w godzinach 8.00 - 16.00 telefonicznie lub poprzez e-mail). W przypadku braku możliwości naprawy w ww. terminie dostarczenie sprzętu zastępczego o nie gorszych parametrach technicznych,</w:t>
                </w:r>
              </w:p>
              <w:p w14:paraId="6DB1FE0C" w14:textId="5BF35DFC" w:rsidR="00C83C55" w:rsidRPr="00742B96" w:rsidRDefault="00C83C55" w:rsidP="00CD558D">
                <w:pPr>
                  <w:pStyle w:val="Teksttreci1"/>
                  <w:numPr>
                    <w:ilvl w:val="0"/>
                    <w:numId w:val="7"/>
                  </w:numPr>
                  <w:shd w:val="clear" w:color="auto" w:fill="auto"/>
                  <w:tabs>
                    <w:tab w:val="left" w:pos="-40"/>
                  </w:tabs>
                  <w:spacing w:before="0" w:after="0" w:line="26" w:lineRule="atLeast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w przypadku awarii całej jednostki lub nośników danych w</w:t>
                </w:r>
                <w:r w:rsidR="0036768E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 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okresie gwarancji, nośniki danych pozostają </w:t>
                </w:r>
                <w:r w:rsidR="00CD558D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w </w:t>
                </w:r>
                <w:r w:rsidR="00CD558D" w:rsidRPr="00CD558D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Zespole Szkół nr 5 im. Maksymiliana Tytusa Hubera w Wałbrzychu przy ul. Ogrodowej nr 2a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,</w:t>
                </w:r>
              </w:p>
              <w:p w14:paraId="606C02D3" w14:textId="77777777" w:rsidR="00C83C55" w:rsidRPr="00742B96" w:rsidRDefault="00C83C55" w:rsidP="00742B96">
                <w:pPr>
                  <w:pStyle w:val="Teksttreci1"/>
                  <w:numPr>
                    <w:ilvl w:val="0"/>
                    <w:numId w:val="7"/>
                  </w:numPr>
                  <w:shd w:val="clear" w:color="auto" w:fill="auto"/>
                  <w:tabs>
                    <w:tab w:val="left" w:pos="-40"/>
                  </w:tabs>
                  <w:spacing w:before="0" w:after="0" w:line="26" w:lineRule="atLeast"/>
                  <w:ind w:left="232" w:hanging="272"/>
                  <w:jc w:val="both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serwis posiada autoryzację producenta komputera. Naprawa urządzeń realizowana zgodnie z wymaganiami normy ISO 9001.</w:t>
                </w:r>
              </w:p>
            </w:tc>
          </w:tr>
          <w:tr w:rsidR="00C83C55" w:rsidRPr="00742B96" w14:paraId="4FA8D97C" w14:textId="77777777" w:rsidTr="006B102C">
            <w:trPr>
              <w:trHeight w:val="1656"/>
              <w:jc w:val="center"/>
            </w:trPr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081372C5" w14:textId="77777777" w:rsidR="00C83C55" w:rsidRPr="00742B96" w:rsidRDefault="00C83C55" w:rsidP="00742B96">
                <w:pPr>
                  <w:pStyle w:val="Teksttreci1"/>
                  <w:shd w:val="clear" w:color="auto" w:fill="auto"/>
                  <w:spacing w:before="0" w:after="6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Wymagania</w:t>
                </w:r>
              </w:p>
              <w:p w14:paraId="6D26B7B8" w14:textId="77777777" w:rsidR="00C83C55" w:rsidRPr="00742B96" w:rsidRDefault="00C83C55" w:rsidP="00742B96">
                <w:pPr>
                  <w:pStyle w:val="Teksttreci1"/>
                  <w:shd w:val="clear" w:color="auto" w:fill="auto"/>
                  <w:spacing w:before="0" w:after="60" w:line="26" w:lineRule="atLeast"/>
                  <w:ind w:left="140"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dodatkowe</w:t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01630AFA" w14:textId="2DDF694C" w:rsidR="00C83C55" w:rsidRPr="00742B96" w:rsidRDefault="00C83C55" w:rsidP="00742B96">
                <w:pPr>
                  <w:pStyle w:val="Teksttreci1"/>
                  <w:shd w:val="clear" w:color="auto" w:fill="auto"/>
                  <w:tabs>
                    <w:tab w:val="left" w:pos="21"/>
                  </w:tabs>
                  <w:spacing w:before="0" w:after="0" w:line="26" w:lineRule="atLeast"/>
                  <w:ind w:firstLine="0"/>
                  <w:jc w:val="both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Wszystkie oferowane komponenty wchodzące w skład zestawu komputerowego będą ze sobą kompatybilne i nie będą obniżać jego wydajności. Zamawiający nie dopuszcza, aby zaoferowane komponenty komputera pracowały na niższych parametrach niż opisywane w SIWZ.</w:t>
                </w:r>
              </w:p>
            </w:tc>
          </w:tr>
        </w:tbl>
      </w:sdtContent>
    </w:sdt>
    <w:sdt>
      <w:sdtPr>
        <w:rPr>
          <w:rFonts w:ascii="Times New Roman" w:eastAsiaTheme="minorEastAsia" w:hAnsi="Times New Roman" w:cs="Times New Roman"/>
          <w:color w:val="auto"/>
          <w:sz w:val="21"/>
          <w:szCs w:val="21"/>
        </w:rPr>
        <w:id w:val="-1030030338"/>
        <w:docPartObj>
          <w:docPartGallery w:val="Cover Pages"/>
          <w:docPartUnique/>
        </w:docPartObj>
      </w:sdtPr>
      <w:sdtEndPr/>
      <w:sdtContent>
        <w:p w14:paraId="4FC220EA" w14:textId="724FD540" w:rsidR="006722FA" w:rsidRDefault="006722FA" w:rsidP="006722FA">
          <w:pPr>
            <w:tabs>
              <w:tab w:val="left" w:pos="4111"/>
            </w:tabs>
            <w:jc w:val="right"/>
          </w:pPr>
        </w:p>
        <w:p w14:paraId="65759CC1" w14:textId="77777777" w:rsidR="006722FA" w:rsidRDefault="006722FA" w:rsidP="006722FA">
          <w:pPr>
            <w:pStyle w:val="Bezodstpw"/>
            <w:jc w:val="center"/>
          </w:pPr>
        </w:p>
        <w:p w14:paraId="7F973A25" w14:textId="1A9B45B7" w:rsidR="006722FA" w:rsidRPr="00DA5AF6" w:rsidRDefault="006722FA" w:rsidP="006722FA">
          <w:pPr>
            <w:pStyle w:val="Teksttreci20"/>
            <w:numPr>
              <w:ilvl w:val="0"/>
              <w:numId w:val="11"/>
            </w:numPr>
            <w:shd w:val="clear" w:color="auto" w:fill="auto"/>
            <w:spacing w:before="100" w:beforeAutospacing="1" w:after="100" w:afterAutospacing="1" w:line="240" w:lineRule="auto"/>
            <w:jc w:val="left"/>
            <w:rPr>
              <w:rFonts w:ascii="Century Gothic" w:hAnsi="Century Gothic"/>
              <w:b w:val="0"/>
              <w:sz w:val="36"/>
              <w:szCs w:val="36"/>
            </w:rPr>
          </w:pPr>
          <w:r w:rsidRPr="00DA5AF6">
            <w:rPr>
              <w:rFonts w:ascii="Century Gothic" w:hAnsi="Century Gothic"/>
              <w:b w:val="0"/>
              <w:sz w:val="36"/>
              <w:szCs w:val="36"/>
            </w:rPr>
            <w:t xml:space="preserve">Komputer dla </w:t>
          </w:r>
          <w:r>
            <w:rPr>
              <w:rFonts w:ascii="Century Gothic" w:hAnsi="Century Gothic"/>
              <w:b w:val="0"/>
              <w:sz w:val="36"/>
              <w:szCs w:val="36"/>
            </w:rPr>
            <w:t>nauczyciela</w:t>
          </w:r>
        </w:p>
        <w:tbl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top w:w="57" w:type="dxa"/>
              <w:left w:w="57" w:type="dxa"/>
              <w:bottom w:w="57" w:type="dxa"/>
              <w:right w:w="57" w:type="dxa"/>
            </w:tblCellMar>
            <w:tblLook w:val="0000" w:firstRow="0" w:lastRow="0" w:firstColumn="0" w:lastColumn="0" w:noHBand="0" w:noVBand="0"/>
          </w:tblPr>
          <w:tblGrid>
            <w:gridCol w:w="2621"/>
            <w:gridCol w:w="7835"/>
          </w:tblGrid>
          <w:tr w:rsidR="006722FA" w:rsidRPr="00742B96" w14:paraId="197E8CF5" w14:textId="77777777" w:rsidTr="002379C5">
            <w:trPr>
              <w:jc w:val="center"/>
            </w:trPr>
            <w:tc>
              <w:tcPr>
                <w:tcW w:w="0" w:type="auto"/>
                <w:shd w:val="clear" w:color="auto" w:fill="000000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679E8B49" w14:textId="77777777" w:rsidR="006722FA" w:rsidRPr="00A12A03" w:rsidRDefault="006722FA" w:rsidP="00C169C3">
                <w:pPr>
                  <w:rPr>
                    <w:sz w:val="24"/>
                    <w:szCs w:val="24"/>
                  </w:rPr>
                </w:pPr>
                <w:r w:rsidRPr="00A12A03">
                  <w:rPr>
                    <w:color w:val="FFFFFF" w:themeColor="background1"/>
                    <w:sz w:val="24"/>
                    <w:szCs w:val="24"/>
                  </w:rPr>
                  <w:t>Komponent</w:t>
                </w:r>
              </w:p>
            </w:tc>
            <w:tc>
              <w:tcPr>
                <w:tcW w:w="0" w:type="auto"/>
                <w:shd w:val="clear" w:color="auto" w:fill="000000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48525473" w14:textId="77777777" w:rsidR="006722FA" w:rsidRPr="00A12A03" w:rsidRDefault="006722FA" w:rsidP="00C169C3">
                <w:pPr>
                  <w:jc w:val="right"/>
                  <w:rPr>
                    <w:color w:val="FFFFFF" w:themeColor="background1"/>
                    <w:sz w:val="24"/>
                    <w:szCs w:val="24"/>
                  </w:rPr>
                </w:pPr>
                <w:r w:rsidRPr="00A12A03">
                  <w:rPr>
                    <w:color w:val="FFFFFF" w:themeColor="background1"/>
                    <w:sz w:val="24"/>
                    <w:szCs w:val="24"/>
                  </w:rPr>
                  <w:t>Wymagane parametry minimalne</w:t>
                </w:r>
              </w:p>
            </w:tc>
          </w:tr>
          <w:tr w:rsidR="006722FA" w:rsidRPr="00742B96" w14:paraId="1582B96C" w14:textId="77777777" w:rsidTr="006B102C">
            <w:trPr>
              <w:trHeight w:val="507"/>
              <w:jc w:val="center"/>
            </w:trPr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26F249EE" w14:textId="77777777" w:rsidR="006722FA" w:rsidRPr="00742B96" w:rsidRDefault="006722FA" w:rsidP="00C169C3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Typ</w:t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380AE868" w14:textId="77777777" w:rsidR="006722FA" w:rsidRPr="00742B96" w:rsidRDefault="006722FA" w:rsidP="00C169C3">
                <w:pPr>
                  <w:pStyle w:val="Teksttreci1"/>
                  <w:shd w:val="clear" w:color="auto" w:fill="auto"/>
                  <w:spacing w:before="0" w:after="0" w:line="26" w:lineRule="atLeast"/>
                  <w:ind w:firstLine="0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Komputer 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stacjonarny typu </w:t>
                </w:r>
                <w:proofErr w:type="spellStart"/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All</w:t>
                </w:r>
                <w:proofErr w:type="spellEnd"/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-in-One (</w:t>
                </w:r>
                <w:proofErr w:type="spellStart"/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AiO</w:t>
                </w:r>
                <w:proofErr w:type="spellEnd"/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)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.</w:t>
                </w:r>
              </w:p>
            </w:tc>
          </w:tr>
          <w:tr w:rsidR="006722FA" w:rsidRPr="00742B96" w14:paraId="7C638E92" w14:textId="77777777" w:rsidTr="006B102C">
            <w:trPr>
              <w:trHeight w:val="1974"/>
              <w:jc w:val="center"/>
            </w:trPr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53101D54" w14:textId="77777777" w:rsidR="006722FA" w:rsidRPr="00742B96" w:rsidRDefault="006722FA" w:rsidP="00C169C3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Procesor</w:t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2C420917" w14:textId="77777777" w:rsidR="006722FA" w:rsidRPr="00742B96" w:rsidRDefault="006722FA" w:rsidP="00C169C3">
                <w:pPr>
                  <w:pStyle w:val="Teksttreci1"/>
                  <w:shd w:val="clear" w:color="auto" w:fill="auto"/>
                  <w:spacing w:before="0" w:after="240" w:line="26" w:lineRule="atLeast"/>
                  <w:ind w:firstLine="0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Procesor wielordzeniowy, 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pojemność pamięci cache L3 min. 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1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6 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MB, zgodny z architekturą x86, możliwość uruchamiania aplikacji 64 bitowych, sprzętowe wsparcie dla wirtualizacji: wsparcie dla funkcji SLAT (Second Level </w:t>
                </w:r>
                <w:proofErr w:type="spellStart"/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Address</w:t>
                </w:r>
                <w:proofErr w:type="spellEnd"/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Translation</w:t>
                </w:r>
                <w:proofErr w:type="spellEnd"/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), wsparcie dla DEP (Data </w:t>
                </w:r>
                <w:proofErr w:type="spellStart"/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Execution</w:t>
                </w:r>
                <w:proofErr w:type="spellEnd"/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Prevention</w:t>
                </w:r>
                <w:proofErr w:type="spellEnd"/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), </w:t>
                </w:r>
                <w:r>
                  <w:rPr>
                    <w:rStyle w:val="TeksttreciGeorgia"/>
                    <w:rFonts w:ascii="Century Gothic" w:hAnsi="Century Gothic"/>
                    <w:color w:val="000000"/>
                    <w:sz w:val="24"/>
                    <w:szCs w:val="24"/>
                  </w:rPr>
                  <w:t>o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średniej wydajności ocenianej na co najmniej 12000 pkt. w teście </w:t>
                </w:r>
                <w:proofErr w:type="spellStart"/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PassMark</w:t>
                </w:r>
                <w:proofErr w:type="spellEnd"/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. </w:t>
                </w:r>
              </w:p>
            </w:tc>
          </w:tr>
          <w:tr w:rsidR="006722FA" w:rsidRPr="00742B96" w14:paraId="1E580A5A" w14:textId="77777777" w:rsidTr="006B102C">
            <w:trPr>
              <w:trHeight w:val="1481"/>
              <w:jc w:val="center"/>
            </w:trPr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1261615E" w14:textId="77777777" w:rsidR="006722FA" w:rsidRPr="00742B96" w:rsidRDefault="006722FA" w:rsidP="00C169C3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Wirtualizacja</w:t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3CE0FD09" w14:textId="77777777" w:rsidR="006722FA" w:rsidRPr="00742B96" w:rsidRDefault="006722FA" w:rsidP="00C169C3">
                <w:pPr>
                  <w:pStyle w:val="Teksttreci1"/>
                  <w:shd w:val="clear" w:color="auto" w:fill="auto"/>
                  <w:spacing w:before="0" w:after="0" w:line="26" w:lineRule="atLeast"/>
                  <w:ind w:firstLine="0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Sprzętowe wsparcie technologii wirtualizacji procesorów, pamięci i urządzeń I/O realizowane w procesorze, chipsecie płyty głównej oraz w BIOS systemu (możliwość włączenia/wyłączenia sprzętowego wsparcia wirtualizacji).</w:t>
                </w:r>
              </w:p>
            </w:tc>
          </w:tr>
          <w:tr w:rsidR="006722FA" w:rsidRPr="00742B96" w14:paraId="59EE9A19" w14:textId="77777777" w:rsidTr="002379C5">
            <w:trPr>
              <w:jc w:val="center"/>
            </w:trPr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3291EE7F" w14:textId="77777777" w:rsidR="006722FA" w:rsidRPr="00742B96" w:rsidRDefault="006722FA" w:rsidP="00C169C3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Pamięć</w:t>
                </w:r>
              </w:p>
              <w:p w14:paraId="237742C6" w14:textId="77777777" w:rsidR="006722FA" w:rsidRPr="00742B96" w:rsidRDefault="006722FA" w:rsidP="00C169C3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operacyjna</w:t>
                </w:r>
              </w:p>
              <w:p w14:paraId="31496818" w14:textId="77777777" w:rsidR="006722FA" w:rsidRPr="00742B96" w:rsidRDefault="006722FA" w:rsidP="00C169C3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RAM</w:t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682B231A" w14:textId="77777777" w:rsidR="006722FA" w:rsidRPr="00742B96" w:rsidRDefault="006722FA" w:rsidP="00C169C3">
                <w:pPr>
                  <w:pStyle w:val="Teksttreci1"/>
                  <w:numPr>
                    <w:ilvl w:val="0"/>
                    <w:numId w:val="2"/>
                  </w:numPr>
                  <w:shd w:val="clear" w:color="auto" w:fill="auto"/>
                  <w:tabs>
                    <w:tab w:val="left" w:pos="3"/>
                  </w:tabs>
                  <w:spacing w:before="0" w:after="0" w:line="26" w:lineRule="atLeast"/>
                  <w:ind w:left="226" w:hanging="226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16 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GB RAM DDR4 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2933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MHz</w:t>
                </w:r>
              </w:p>
            </w:tc>
          </w:tr>
          <w:tr w:rsidR="006722FA" w:rsidRPr="00742B96" w14:paraId="76E753F2" w14:textId="77777777" w:rsidTr="006B102C">
            <w:trPr>
              <w:trHeight w:val="599"/>
              <w:jc w:val="center"/>
            </w:trPr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319AA260" w14:textId="77777777" w:rsidR="006722FA" w:rsidRPr="00742B96" w:rsidRDefault="006722FA" w:rsidP="00C169C3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Pamięć masowa</w:t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  <w:vAlign w:val="center"/>
              </w:tcPr>
              <w:p w14:paraId="145408EE" w14:textId="6AB12159" w:rsidR="006722FA" w:rsidRPr="00742B96" w:rsidRDefault="006722FA" w:rsidP="006722FA">
                <w:pPr>
                  <w:pStyle w:val="Teksttreci1"/>
                  <w:shd w:val="clear" w:color="auto" w:fill="auto"/>
                  <w:spacing w:before="0" w:after="0" w:line="26" w:lineRule="atLeast"/>
                  <w:ind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Dysk twardy SSD M.2 </w:t>
                </w:r>
                <w:r w:rsidRPr="00742B96">
                  <w:rPr>
                    <w:rStyle w:val="TeksttreciGeorgia"/>
                    <w:rFonts w:ascii="Century Gothic" w:hAnsi="Century Gothic"/>
                    <w:color w:val="000000"/>
                    <w:sz w:val="24"/>
                    <w:szCs w:val="24"/>
                  </w:rPr>
                  <w:t>0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pojemności 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1 TB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.</w:t>
                </w:r>
              </w:p>
            </w:tc>
          </w:tr>
          <w:tr w:rsidR="006722FA" w:rsidRPr="00742B96" w14:paraId="7A43942A" w14:textId="77777777" w:rsidTr="006B102C">
            <w:trPr>
              <w:trHeight w:val="2226"/>
              <w:jc w:val="center"/>
            </w:trPr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238C61AD" w14:textId="77777777" w:rsidR="006722FA" w:rsidRPr="00742B96" w:rsidRDefault="006722FA" w:rsidP="00C169C3">
                <w:pPr>
                  <w:pStyle w:val="Teksttreci1"/>
                  <w:shd w:val="clear" w:color="auto" w:fill="auto"/>
                  <w:spacing w:before="0" w:after="6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Wyświetlacz</w:t>
                </w:r>
              </w:p>
              <w:p w14:paraId="5B8BFFF0" w14:textId="77777777" w:rsidR="006722FA" w:rsidRPr="00742B96" w:rsidRDefault="006722FA" w:rsidP="00C169C3">
                <w:pPr>
                  <w:pStyle w:val="Teksttreci1"/>
                  <w:shd w:val="clear" w:color="auto" w:fill="auto"/>
                  <w:spacing w:before="60" w:after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(monitor)</w:t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24E68F14" w14:textId="77777777" w:rsidR="006722FA" w:rsidRPr="00742B96" w:rsidRDefault="006722FA" w:rsidP="00C169C3">
                <w:pPr>
                  <w:pStyle w:val="Teksttreci1"/>
                  <w:numPr>
                    <w:ilvl w:val="0"/>
                    <w:numId w:val="3"/>
                  </w:numPr>
                  <w:shd w:val="clear" w:color="auto" w:fill="auto"/>
                  <w:tabs>
                    <w:tab w:val="left" w:pos="-76"/>
                  </w:tabs>
                  <w:spacing w:before="0" w:after="0" w:line="26" w:lineRule="atLeast"/>
                  <w:ind w:left="226" w:hanging="226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matowy lub powłoka antyodblaskowa, podświetlenie LED,</w:t>
                </w:r>
              </w:p>
              <w:p w14:paraId="3C0BB387" w14:textId="77777777" w:rsidR="006722FA" w:rsidRPr="00742B96" w:rsidRDefault="006722FA" w:rsidP="00C169C3">
                <w:pPr>
                  <w:pStyle w:val="Teksttreci1"/>
                  <w:numPr>
                    <w:ilvl w:val="0"/>
                    <w:numId w:val="3"/>
                  </w:numPr>
                  <w:shd w:val="clear" w:color="auto" w:fill="auto"/>
                  <w:tabs>
                    <w:tab w:val="left" w:pos="-80"/>
                  </w:tabs>
                  <w:spacing w:before="0" w:after="0" w:line="26" w:lineRule="atLeast"/>
                  <w:ind w:left="226" w:hanging="226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matryca typu VA lub IPS,</w:t>
                </w:r>
              </w:p>
              <w:p w14:paraId="27F323E7" w14:textId="77777777" w:rsidR="006722FA" w:rsidRPr="00742B96" w:rsidRDefault="006722FA" w:rsidP="00C169C3">
                <w:pPr>
                  <w:pStyle w:val="Teksttreci1"/>
                  <w:numPr>
                    <w:ilvl w:val="0"/>
                    <w:numId w:val="3"/>
                  </w:numPr>
                  <w:shd w:val="clear" w:color="auto" w:fill="auto"/>
                  <w:tabs>
                    <w:tab w:val="left" w:pos="-80"/>
                  </w:tabs>
                  <w:spacing w:before="0" w:after="0" w:line="26" w:lineRule="atLeast"/>
                  <w:ind w:left="226" w:hanging="226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Fonts w:ascii="Century Gothic" w:hAnsi="Century Gothic"/>
                    <w:sz w:val="24"/>
                    <w:szCs w:val="24"/>
                  </w:rPr>
                  <w:t>przekątna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: 2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7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” 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(nie mniej niż 68 cm)</w:t>
                </w:r>
              </w:p>
              <w:p w14:paraId="35B510F0" w14:textId="465B6E5D" w:rsidR="006722FA" w:rsidRPr="00742B96" w:rsidRDefault="006722FA" w:rsidP="00C169C3">
                <w:pPr>
                  <w:pStyle w:val="Teksttreci1"/>
                  <w:numPr>
                    <w:ilvl w:val="0"/>
                    <w:numId w:val="3"/>
                  </w:numPr>
                  <w:shd w:val="clear" w:color="auto" w:fill="auto"/>
                  <w:tabs>
                    <w:tab w:val="left" w:pos="-80"/>
                  </w:tabs>
                  <w:spacing w:before="0" w:after="0" w:line="26" w:lineRule="atLeast"/>
                  <w:ind w:left="226" w:hanging="226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rozdzielczość nominalna: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</w:t>
                </w:r>
                <w:r w:rsidRPr="00946A5B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2560 x 1440 </w:t>
                </w:r>
                <w:r w:rsidR="00BE4625">
                  <w:rPr>
                    <w:rFonts w:ascii="Century Gothic" w:hAnsi="Century Gothic"/>
                    <w:sz w:val="24"/>
                    <w:szCs w:val="24"/>
                  </w:rPr>
                  <w:t>pikseli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,</w:t>
                </w:r>
              </w:p>
              <w:p w14:paraId="7E578D9E" w14:textId="77777777" w:rsidR="006722FA" w:rsidRPr="00742B96" w:rsidRDefault="006722FA" w:rsidP="00C169C3">
                <w:pPr>
                  <w:pStyle w:val="Teksttreci1"/>
                  <w:numPr>
                    <w:ilvl w:val="0"/>
                    <w:numId w:val="3"/>
                  </w:numPr>
                  <w:shd w:val="clear" w:color="auto" w:fill="auto"/>
                  <w:tabs>
                    <w:tab w:val="left" w:pos="-102"/>
                  </w:tabs>
                  <w:spacing w:before="0" w:after="0" w:line="26" w:lineRule="atLeast"/>
                  <w:ind w:left="226" w:hanging="226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jasność 250 cd/m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  <w:vertAlign w:val="superscript"/>
                  </w:rPr>
                  <w:t>2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,</w:t>
                </w:r>
              </w:p>
              <w:p w14:paraId="7FE0DCB5" w14:textId="77777777" w:rsidR="006722FA" w:rsidRPr="00742B96" w:rsidRDefault="006722FA" w:rsidP="00C169C3">
                <w:pPr>
                  <w:pStyle w:val="Teksttreci1"/>
                  <w:numPr>
                    <w:ilvl w:val="0"/>
                    <w:numId w:val="3"/>
                  </w:numPr>
                  <w:shd w:val="clear" w:color="auto" w:fill="auto"/>
                  <w:tabs>
                    <w:tab w:val="left" w:pos="-76"/>
                  </w:tabs>
                  <w:spacing w:before="0" w:after="0" w:line="26" w:lineRule="atLeast"/>
                  <w:ind w:left="226" w:hanging="226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kąty widzenia: 178 stopni w poziomie, 178 stopni w pionie,</w:t>
                </w:r>
              </w:p>
              <w:p w14:paraId="708004C3" w14:textId="77777777" w:rsidR="006722FA" w:rsidRPr="00946A5B" w:rsidRDefault="006722FA" w:rsidP="00C169C3">
                <w:pPr>
                  <w:pStyle w:val="Teksttreci1"/>
                  <w:numPr>
                    <w:ilvl w:val="0"/>
                    <w:numId w:val="3"/>
                  </w:numPr>
                  <w:shd w:val="clear" w:color="auto" w:fill="auto"/>
                  <w:tabs>
                    <w:tab w:val="left" w:pos="-73"/>
                  </w:tabs>
                  <w:spacing w:before="0" w:after="0" w:line="26" w:lineRule="atLeast"/>
                  <w:ind w:left="226" w:hanging="226"/>
                  <w:jc w:val="both"/>
                  <w:rPr>
                    <w:rFonts w:ascii="Century Gothic" w:hAnsi="Century Gothic"/>
                    <w:sz w:val="24"/>
                    <w:szCs w:val="24"/>
                    <w:shd w:val="clear" w:color="auto" w:fill="FFFFFF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liczba kolorów: 16 milionów.</w:t>
                </w:r>
              </w:p>
            </w:tc>
          </w:tr>
          <w:tr w:rsidR="006722FA" w:rsidRPr="00742B96" w14:paraId="73DCC550" w14:textId="77777777" w:rsidTr="006B102C">
            <w:trPr>
              <w:trHeight w:val="1962"/>
              <w:jc w:val="center"/>
            </w:trPr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0D97FBAF" w14:textId="77777777" w:rsidR="006722FA" w:rsidRPr="00742B96" w:rsidRDefault="006722FA" w:rsidP="00C169C3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Karta graficzna</w:t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1A9F15C2" w14:textId="77777777" w:rsidR="006722FA" w:rsidRPr="00742B96" w:rsidRDefault="006722FA" w:rsidP="00C169C3">
                <w:pPr>
                  <w:pStyle w:val="Teksttreci1"/>
                  <w:numPr>
                    <w:ilvl w:val="0"/>
                    <w:numId w:val="8"/>
                  </w:numPr>
                  <w:shd w:val="clear" w:color="auto" w:fill="auto"/>
                  <w:tabs>
                    <w:tab w:val="left" w:pos="-76"/>
                  </w:tabs>
                  <w:spacing w:before="0" w:after="0" w:line="26" w:lineRule="atLeast"/>
                  <w:ind w:left="201" w:hanging="189"/>
                  <w:jc w:val="both"/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dedykowana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,</w:t>
                </w:r>
              </w:p>
              <w:p w14:paraId="64127B42" w14:textId="77777777" w:rsidR="006722FA" w:rsidRPr="00742B96" w:rsidRDefault="006722FA" w:rsidP="00C169C3">
                <w:pPr>
                  <w:pStyle w:val="Teksttreci1"/>
                  <w:numPr>
                    <w:ilvl w:val="0"/>
                    <w:numId w:val="8"/>
                  </w:numPr>
                  <w:shd w:val="clear" w:color="auto" w:fill="auto"/>
                  <w:tabs>
                    <w:tab w:val="left" w:pos="-76"/>
                  </w:tabs>
                  <w:spacing w:before="0" w:after="0" w:line="26" w:lineRule="atLeast"/>
                  <w:ind w:left="201" w:hanging="189"/>
                  <w:jc w:val="both"/>
                  <w:rPr>
                    <w:rStyle w:val="p7lf0n-3"/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wyposażona w co najmniej 4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GB dedykowanej pamięci </w:t>
                </w:r>
                <w:r w:rsidRPr="00742B96">
                  <w:rPr>
                    <w:rStyle w:val="p7lf0n-3"/>
                    <w:rFonts w:ascii="Century Gothic" w:hAnsi="Century Gothic"/>
                    <w:sz w:val="24"/>
                    <w:szCs w:val="24"/>
                  </w:rPr>
                  <w:t>GDDR5</w:t>
                </w:r>
              </w:p>
              <w:p w14:paraId="340F6D44" w14:textId="77777777" w:rsidR="006722FA" w:rsidRPr="00742B96" w:rsidRDefault="006722FA" w:rsidP="00C169C3">
                <w:pPr>
                  <w:pStyle w:val="Teksttreci1"/>
                  <w:numPr>
                    <w:ilvl w:val="0"/>
                    <w:numId w:val="8"/>
                  </w:numPr>
                  <w:shd w:val="clear" w:color="auto" w:fill="auto"/>
                  <w:tabs>
                    <w:tab w:val="left" w:pos="-76"/>
                  </w:tabs>
                  <w:spacing w:before="0" w:after="0" w:line="26" w:lineRule="atLeast"/>
                  <w:ind w:left="201" w:hanging="189"/>
                  <w:jc w:val="both"/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obsługująca co najmniej rozdzielczość 1920 x 1080 pikseli przy częstotliwości odświeżania ekranu 60Hz.</w:t>
                </w:r>
              </w:p>
              <w:p w14:paraId="4EDF9ED2" w14:textId="77777777" w:rsidR="006722FA" w:rsidRPr="00742B96" w:rsidRDefault="006722FA" w:rsidP="00C169C3">
                <w:pPr>
                  <w:pStyle w:val="Teksttreci1"/>
                  <w:numPr>
                    <w:ilvl w:val="0"/>
                    <w:numId w:val="8"/>
                  </w:numPr>
                  <w:shd w:val="clear" w:color="auto" w:fill="auto"/>
                  <w:tabs>
                    <w:tab w:val="left" w:pos="-76"/>
                  </w:tabs>
                  <w:spacing w:before="0" w:after="0" w:line="26" w:lineRule="atLeast"/>
                  <w:ind w:left="201" w:hanging="189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Style w:val="TeksttreciGeorgia"/>
                    <w:rFonts w:ascii="Century Gothic" w:hAnsi="Century Gothic"/>
                    <w:color w:val="000000"/>
                    <w:sz w:val="24"/>
                    <w:szCs w:val="24"/>
                  </w:rPr>
                  <w:t>o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średniej wydajności ocenianej na co najmniej 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6500 pkt. w 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teście </w:t>
                </w:r>
                <w:proofErr w:type="spellStart"/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PassMark</w:t>
                </w:r>
                <w:proofErr w:type="spellEnd"/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G3D Mark.</w:t>
                </w:r>
              </w:p>
            </w:tc>
          </w:tr>
          <w:tr w:rsidR="006722FA" w:rsidRPr="00742B96" w14:paraId="7A85B162" w14:textId="77777777" w:rsidTr="002379C5">
            <w:trPr>
              <w:jc w:val="center"/>
            </w:trPr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778A84E5" w14:textId="77777777" w:rsidR="006722FA" w:rsidRPr="00742B96" w:rsidRDefault="006722FA" w:rsidP="00C169C3">
                <w:pPr>
                  <w:pStyle w:val="Teksttreci1"/>
                  <w:shd w:val="clear" w:color="auto" w:fill="auto"/>
                  <w:spacing w:before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Klawiatura,</w:t>
                </w:r>
              </w:p>
              <w:p w14:paraId="181948B1" w14:textId="77777777" w:rsidR="006722FA" w:rsidRPr="00742B96" w:rsidRDefault="006722FA" w:rsidP="00C169C3">
                <w:pPr>
                  <w:pStyle w:val="Teksttreci1"/>
                  <w:shd w:val="clear" w:color="auto" w:fill="auto"/>
                  <w:spacing w:before="120" w:after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mysz</w:t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1D067FC0" w14:textId="77777777" w:rsidR="006722FA" w:rsidRPr="00742B96" w:rsidRDefault="006722FA" w:rsidP="00C169C3">
                <w:pPr>
                  <w:pStyle w:val="Teksttreci1"/>
                  <w:numPr>
                    <w:ilvl w:val="0"/>
                    <w:numId w:val="4"/>
                  </w:numPr>
                  <w:shd w:val="clear" w:color="auto" w:fill="auto"/>
                  <w:tabs>
                    <w:tab w:val="left" w:pos="-80"/>
                  </w:tabs>
                  <w:spacing w:before="0" w:after="0" w:line="26" w:lineRule="atLeast"/>
                  <w:ind w:left="226" w:hanging="218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klawiatura przewodowa USB, układ polski programisty z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 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wydzieloną fizycznie klawiatur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ą numeryczną, długość kabla 1,8 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m, możliwość regulacji kąta nachylenia powierzchni klawiatury, znaki na klawiaturze kontrastowe i czytelne,</w:t>
                </w:r>
              </w:p>
              <w:p w14:paraId="1D5FAD3D" w14:textId="77777777" w:rsidR="006722FA" w:rsidRPr="00742B96" w:rsidRDefault="006722FA" w:rsidP="00C169C3">
                <w:pPr>
                  <w:pStyle w:val="Teksttreci1"/>
                  <w:numPr>
                    <w:ilvl w:val="0"/>
                    <w:numId w:val="4"/>
                  </w:numPr>
                  <w:shd w:val="clear" w:color="auto" w:fill="auto"/>
                  <w:tabs>
                    <w:tab w:val="left" w:pos="-80"/>
                  </w:tabs>
                  <w:spacing w:before="0" w:after="0" w:line="26" w:lineRule="atLeast"/>
                  <w:ind w:left="226" w:hanging="218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mysz przewodowa laserowa USB z dwoma klawiszami oraz rolką (</w:t>
                </w:r>
                <w:proofErr w:type="spellStart"/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scroll</w:t>
                </w:r>
                <w:proofErr w:type="spellEnd"/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) - długość kabla 1,8 m.</w:t>
                </w:r>
              </w:p>
            </w:tc>
          </w:tr>
          <w:tr w:rsidR="006722FA" w:rsidRPr="00742B96" w14:paraId="0A279061" w14:textId="77777777" w:rsidTr="006B102C">
            <w:trPr>
              <w:trHeight w:val="1265"/>
              <w:jc w:val="center"/>
            </w:trPr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75F2ED97" w14:textId="77777777" w:rsidR="006722FA" w:rsidRPr="00742B96" w:rsidRDefault="006722FA" w:rsidP="00C169C3">
                <w:pPr>
                  <w:pStyle w:val="Teksttreci1"/>
                  <w:shd w:val="clear" w:color="auto" w:fill="auto"/>
                  <w:spacing w:before="0" w:after="6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Wyposażenie</w:t>
                </w:r>
              </w:p>
              <w:p w14:paraId="0391B6C4" w14:textId="77777777" w:rsidR="006722FA" w:rsidRPr="00742B96" w:rsidRDefault="006722FA" w:rsidP="00C169C3">
                <w:pPr>
                  <w:pStyle w:val="Teksttreci1"/>
                  <w:shd w:val="clear" w:color="auto" w:fill="auto"/>
                  <w:spacing w:before="60" w:after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multimedialne</w:t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081D28E4" w14:textId="77777777" w:rsidR="006722FA" w:rsidRPr="00C81D5C" w:rsidRDefault="006722FA" w:rsidP="00C169C3">
                <w:pPr>
                  <w:pStyle w:val="Teksttreci1"/>
                  <w:numPr>
                    <w:ilvl w:val="0"/>
                    <w:numId w:val="5"/>
                  </w:numPr>
                  <w:shd w:val="clear" w:color="auto" w:fill="auto"/>
                  <w:tabs>
                    <w:tab w:val="left" w:pos="-36"/>
                  </w:tabs>
                  <w:spacing w:before="0" w:after="0" w:line="26" w:lineRule="atLeast"/>
                  <w:ind w:left="201" w:hanging="196"/>
                  <w:jc w:val="both"/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</w:pPr>
                <w:r w:rsidRPr="00C81D5C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karta dźwięko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wa zintegrowana z płytą główną,</w:t>
                </w:r>
              </w:p>
              <w:p w14:paraId="61B66255" w14:textId="77777777" w:rsidR="006722FA" w:rsidRPr="00C81D5C" w:rsidRDefault="006722FA" w:rsidP="00C169C3">
                <w:pPr>
                  <w:pStyle w:val="Teksttreci1"/>
                  <w:numPr>
                    <w:ilvl w:val="0"/>
                    <w:numId w:val="5"/>
                  </w:numPr>
                  <w:shd w:val="clear" w:color="auto" w:fill="auto"/>
                  <w:tabs>
                    <w:tab w:val="left" w:pos="-36"/>
                  </w:tabs>
                  <w:spacing w:before="0" w:after="0" w:line="26" w:lineRule="atLeast"/>
                  <w:ind w:left="201" w:hanging="196"/>
                  <w:jc w:val="both"/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wbudowane głośniki stereo,</w:t>
                </w:r>
              </w:p>
              <w:p w14:paraId="2CE736DD" w14:textId="77777777" w:rsidR="006722FA" w:rsidRPr="00C81D5C" w:rsidRDefault="006722FA" w:rsidP="00C169C3">
                <w:pPr>
                  <w:pStyle w:val="Teksttreci1"/>
                  <w:numPr>
                    <w:ilvl w:val="0"/>
                    <w:numId w:val="5"/>
                  </w:numPr>
                  <w:shd w:val="clear" w:color="auto" w:fill="auto"/>
                  <w:tabs>
                    <w:tab w:val="left" w:pos="-36"/>
                  </w:tabs>
                  <w:spacing w:before="0" w:after="0" w:line="26" w:lineRule="atLeast"/>
                  <w:ind w:left="201" w:hanging="196"/>
                  <w:jc w:val="both"/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wbudowany mikrofon,</w:t>
                </w:r>
              </w:p>
              <w:p w14:paraId="3D3089E9" w14:textId="77777777" w:rsidR="006722FA" w:rsidRPr="00C81D5C" w:rsidRDefault="006722FA" w:rsidP="00C169C3">
                <w:pPr>
                  <w:pStyle w:val="Teksttreci1"/>
                  <w:numPr>
                    <w:ilvl w:val="0"/>
                    <w:numId w:val="5"/>
                  </w:numPr>
                  <w:shd w:val="clear" w:color="auto" w:fill="auto"/>
                  <w:tabs>
                    <w:tab w:val="left" w:pos="-36"/>
                  </w:tabs>
                  <w:spacing w:before="0" w:after="0" w:line="26" w:lineRule="atLeast"/>
                  <w:ind w:left="201" w:hanging="196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sz w:val="24"/>
                    <w:szCs w:val="24"/>
                  </w:rPr>
                  <w:t xml:space="preserve">wbudowana kamera o rozdzielczości co najmniej 1920x1080 </w:t>
                </w:r>
                <w:proofErr w:type="spellStart"/>
                <w:r>
                  <w:rPr>
                    <w:rFonts w:ascii="Century Gothic" w:hAnsi="Century Gothic"/>
                    <w:sz w:val="24"/>
                    <w:szCs w:val="24"/>
                  </w:rPr>
                  <w:t>px</w:t>
                </w:r>
                <w:proofErr w:type="spellEnd"/>
                <w:r>
                  <w:rPr>
                    <w:rFonts w:ascii="Century Gothic" w:hAnsi="Century Gothic"/>
                    <w:sz w:val="24"/>
                    <w:szCs w:val="24"/>
                  </w:rPr>
                  <w:t>.</w:t>
                </w:r>
              </w:p>
            </w:tc>
          </w:tr>
          <w:tr w:rsidR="006722FA" w:rsidRPr="00742B96" w14:paraId="4239D6E1" w14:textId="77777777" w:rsidTr="006B102C">
            <w:trPr>
              <w:trHeight w:val="1371"/>
              <w:jc w:val="center"/>
            </w:trPr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2ADA9FD3" w14:textId="77777777" w:rsidR="006722FA" w:rsidRPr="00742B96" w:rsidRDefault="006722FA" w:rsidP="00C169C3">
                <w:pPr>
                  <w:pStyle w:val="Teksttreci1"/>
                  <w:shd w:val="clear" w:color="auto" w:fill="auto"/>
                  <w:spacing w:before="0" w:after="60" w:line="26" w:lineRule="atLeast"/>
                  <w:ind w:left="140"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Łączność</w:t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2032192D" w14:textId="77777777" w:rsidR="006722FA" w:rsidRPr="00742B96" w:rsidRDefault="006722FA" w:rsidP="00C169C3">
                <w:pPr>
                  <w:pStyle w:val="Teksttreci1"/>
                  <w:numPr>
                    <w:ilvl w:val="0"/>
                    <w:numId w:val="4"/>
                  </w:numPr>
                  <w:shd w:val="clear" w:color="auto" w:fill="auto"/>
                  <w:tabs>
                    <w:tab w:val="left" w:pos="-40"/>
                  </w:tabs>
                  <w:spacing w:before="0" w:after="0" w:line="26" w:lineRule="atLeast"/>
                  <w:ind w:left="201" w:hanging="196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zintegrowana karta sieciowa 10/100/1000 Ethernet, wspierająca obsługę </w:t>
                </w:r>
                <w:proofErr w:type="spellStart"/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WakeOnLAN</w:t>
                </w:r>
                <w:proofErr w:type="spellEnd"/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(funkcja włączana przez użytkownika),</w:t>
                </w:r>
              </w:p>
              <w:p w14:paraId="3CFC9DAD" w14:textId="77777777" w:rsidR="006722FA" w:rsidRPr="00C81D5C" w:rsidRDefault="006722FA" w:rsidP="00C169C3">
                <w:pPr>
                  <w:pStyle w:val="Teksttreci1"/>
                  <w:numPr>
                    <w:ilvl w:val="0"/>
                    <w:numId w:val="4"/>
                  </w:numPr>
                  <w:shd w:val="clear" w:color="auto" w:fill="auto"/>
                  <w:tabs>
                    <w:tab w:val="left" w:pos="-36"/>
                  </w:tabs>
                  <w:spacing w:before="0" w:after="0" w:line="26" w:lineRule="atLeast"/>
                  <w:ind w:left="201" w:hanging="196"/>
                  <w:jc w:val="both"/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</w:pPr>
                <w:r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  <w:t xml:space="preserve">karta sieciowa bezprzewodowa obsługująca standard </w:t>
                </w:r>
                <w:r w:rsidRPr="00C81D5C"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  <w:t>Wi-Fi 6 (802.11ax)</w:t>
                </w:r>
                <w:r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  <w:t>.</w:t>
                </w:r>
              </w:p>
            </w:tc>
          </w:tr>
          <w:tr w:rsidR="006722FA" w:rsidRPr="00742B96" w14:paraId="6A723F21" w14:textId="77777777" w:rsidTr="002379C5">
            <w:trPr>
              <w:jc w:val="center"/>
            </w:trPr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3FF55832" w14:textId="77777777" w:rsidR="006722FA" w:rsidRPr="00742B96" w:rsidRDefault="006722FA" w:rsidP="00C169C3">
                <w:pPr>
                  <w:pStyle w:val="Teksttreci1"/>
                  <w:shd w:val="clear" w:color="auto" w:fill="auto"/>
                  <w:spacing w:before="0" w:after="6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System</w:t>
                </w:r>
              </w:p>
              <w:p w14:paraId="42454391" w14:textId="77777777" w:rsidR="006722FA" w:rsidRPr="00742B96" w:rsidRDefault="006722FA" w:rsidP="00C169C3">
                <w:pPr>
                  <w:pStyle w:val="Teksttreci1"/>
                  <w:shd w:val="clear" w:color="auto" w:fill="auto"/>
                  <w:spacing w:before="0" w:line="26" w:lineRule="atLeast"/>
                  <w:ind w:left="140"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operacyjny</w:t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215F920A" w14:textId="2FB7CFAB" w:rsidR="006722FA" w:rsidRPr="00742B96" w:rsidRDefault="00CD558D" w:rsidP="00CD558D">
                <w:pPr>
                  <w:pStyle w:val="Teksttreci1"/>
                  <w:numPr>
                    <w:ilvl w:val="0"/>
                    <w:numId w:val="15"/>
                  </w:numPr>
                  <w:shd w:val="clear" w:color="auto" w:fill="auto"/>
                  <w:tabs>
                    <w:tab w:val="left" w:pos="-80"/>
                  </w:tabs>
                  <w:spacing w:before="0" w:after="0" w:line="26" w:lineRule="atLeast"/>
                  <w:ind w:left="408"/>
                  <w:jc w:val="both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 w:rsidRPr="00CD558D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Zamawiający posiada własny system operacyjny. Nie należy dołączyć w ofercie.</w:t>
                </w:r>
              </w:p>
            </w:tc>
          </w:tr>
          <w:tr w:rsidR="006722FA" w:rsidRPr="00742B96" w14:paraId="3146C29F" w14:textId="77777777" w:rsidTr="002379C5">
            <w:trPr>
              <w:jc w:val="center"/>
            </w:trPr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3BECC95A" w14:textId="77777777" w:rsidR="006722FA" w:rsidRPr="00742B96" w:rsidRDefault="006722FA" w:rsidP="00C169C3">
                <w:pPr>
                  <w:pStyle w:val="Teksttreci1"/>
                  <w:shd w:val="clear" w:color="auto" w:fill="auto"/>
                  <w:spacing w:before="0" w:line="26" w:lineRule="atLeast"/>
                  <w:ind w:left="140"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Oprogramowanie dodatkowe</w:t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05F55EE9" w14:textId="77777777" w:rsidR="006722FA" w:rsidRPr="00742B96" w:rsidRDefault="006722FA" w:rsidP="006B102C">
                <w:pPr>
                  <w:pStyle w:val="Teksttreci1"/>
                  <w:numPr>
                    <w:ilvl w:val="0"/>
                    <w:numId w:val="15"/>
                  </w:numPr>
                  <w:shd w:val="clear" w:color="auto" w:fill="auto"/>
                  <w:tabs>
                    <w:tab w:val="left" w:pos="-29"/>
                  </w:tabs>
                  <w:spacing w:before="0" w:after="0" w:line="26" w:lineRule="atLeast"/>
                  <w:ind w:left="408"/>
                  <w:jc w:val="both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Oprogramowanie antywirusowe z co najmniej dwuletnią licencją, pełniące również funkcję firewall.</w:t>
                </w:r>
              </w:p>
            </w:tc>
          </w:tr>
          <w:tr w:rsidR="006722FA" w:rsidRPr="00742B96" w14:paraId="2E3E2F6E" w14:textId="77777777" w:rsidTr="006B102C">
            <w:trPr>
              <w:trHeight w:val="1124"/>
              <w:jc w:val="center"/>
            </w:trPr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02A52D86" w14:textId="77777777" w:rsidR="006722FA" w:rsidRPr="00742B96" w:rsidRDefault="006722FA" w:rsidP="00C169C3">
                <w:pPr>
                  <w:pStyle w:val="Teksttreci1"/>
                  <w:shd w:val="clear" w:color="auto" w:fill="auto"/>
                  <w:spacing w:before="0" w:line="26" w:lineRule="atLeast"/>
                  <w:ind w:left="140"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BIOS</w:t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15D02667" w14:textId="77777777" w:rsidR="006722FA" w:rsidRPr="00742B96" w:rsidRDefault="006722FA" w:rsidP="00C169C3">
                <w:pPr>
                  <w:pStyle w:val="Teksttreci1"/>
                  <w:numPr>
                    <w:ilvl w:val="0"/>
                    <w:numId w:val="6"/>
                  </w:numPr>
                  <w:shd w:val="clear" w:color="auto" w:fill="auto"/>
                  <w:tabs>
                    <w:tab w:val="left" w:pos="-29"/>
                  </w:tabs>
                  <w:spacing w:before="0" w:after="0" w:line="26" w:lineRule="atLeast"/>
                  <w:ind w:left="343" w:hanging="283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BIOS zgodny ze specyfikacją UEFI, pełna obsługa BIOS za pomocą klawiatury i myszy z poziomu BIOS (bez potrzeby instalacji dodatkowego oprogramowania),</w:t>
                </w:r>
              </w:p>
              <w:p w14:paraId="6D5E0426" w14:textId="77777777" w:rsidR="006722FA" w:rsidRPr="00742B96" w:rsidRDefault="006722FA" w:rsidP="00C169C3">
                <w:pPr>
                  <w:pStyle w:val="Teksttreci1"/>
                  <w:numPr>
                    <w:ilvl w:val="0"/>
                    <w:numId w:val="6"/>
                  </w:numPr>
                  <w:shd w:val="clear" w:color="auto" w:fill="auto"/>
                  <w:tabs>
                    <w:tab w:val="left" w:pos="-33"/>
                  </w:tabs>
                  <w:spacing w:before="0" w:after="0" w:line="26" w:lineRule="atLeast"/>
                  <w:ind w:left="343" w:hanging="283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BIOS zawierający niezamazywaną informację o producencie, modelu i numerze seryjnym komputera,</w:t>
                </w:r>
              </w:p>
              <w:p w14:paraId="4AD228A1" w14:textId="77777777" w:rsidR="006722FA" w:rsidRPr="00742B96" w:rsidRDefault="006722FA" w:rsidP="00C169C3">
                <w:pPr>
                  <w:pStyle w:val="Teksttreci1"/>
                  <w:numPr>
                    <w:ilvl w:val="0"/>
                    <w:numId w:val="6"/>
                  </w:numPr>
                  <w:shd w:val="clear" w:color="auto" w:fill="auto"/>
                  <w:tabs>
                    <w:tab w:val="left" w:pos="-16"/>
                  </w:tabs>
                  <w:spacing w:before="0" w:after="0" w:line="26" w:lineRule="atLeast"/>
                  <w:ind w:left="374" w:hanging="283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oprogramowanie umożliwia:</w:t>
                </w:r>
              </w:p>
              <w:p w14:paraId="7B6D8805" w14:textId="77777777" w:rsidR="006722FA" w:rsidRPr="00742B96" w:rsidRDefault="006722FA" w:rsidP="00C169C3">
                <w:pPr>
                  <w:pStyle w:val="Teksttreci1"/>
                  <w:numPr>
                    <w:ilvl w:val="1"/>
                    <w:numId w:val="6"/>
                  </w:numPr>
                  <w:shd w:val="clear" w:color="auto" w:fill="auto"/>
                  <w:tabs>
                    <w:tab w:val="left" w:pos="-20"/>
                  </w:tabs>
                  <w:spacing w:before="0" w:after="0" w:line="26" w:lineRule="atLeast"/>
                  <w:ind w:left="799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zablokowanie wejścia do BIOS oraz zablokowanie startu systemu operacyjnego (z gwarancją utrzymania zapisanego hasła nawet w przypadku odłączenia wszystkich źródeł zasilania i podtrzymania BIOS),</w:t>
                </w:r>
              </w:p>
              <w:p w14:paraId="3408185C" w14:textId="77777777" w:rsidR="006722FA" w:rsidRPr="00742B96" w:rsidRDefault="006722FA" w:rsidP="00C169C3">
                <w:pPr>
                  <w:pStyle w:val="Teksttreci1"/>
                  <w:numPr>
                    <w:ilvl w:val="1"/>
                    <w:numId w:val="6"/>
                  </w:numPr>
                  <w:shd w:val="clear" w:color="auto" w:fill="auto"/>
                  <w:tabs>
                    <w:tab w:val="left" w:pos="-24"/>
                  </w:tabs>
                  <w:spacing w:before="0" w:after="0" w:line="26" w:lineRule="atLeast"/>
                  <w:ind w:left="799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włączanie i wyłączanie funkcji </w:t>
                </w:r>
                <w:proofErr w:type="spellStart"/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WakeOnLAN</w:t>
                </w:r>
                <w:proofErr w:type="spellEnd"/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dla karty sieciowej LAN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,</w:t>
                </w:r>
              </w:p>
              <w:p w14:paraId="359B54AB" w14:textId="77777777" w:rsidR="006722FA" w:rsidRPr="00742B96" w:rsidRDefault="006722FA" w:rsidP="00C169C3">
                <w:pPr>
                  <w:pStyle w:val="Teksttreci1"/>
                  <w:numPr>
                    <w:ilvl w:val="1"/>
                    <w:numId w:val="6"/>
                  </w:numPr>
                  <w:shd w:val="clear" w:color="auto" w:fill="auto"/>
                  <w:tabs>
                    <w:tab w:val="left" w:pos="-20"/>
                  </w:tabs>
                  <w:spacing w:before="0" w:after="0" w:line="26" w:lineRule="atLeast"/>
                  <w:ind w:left="799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włączanie i wyłączanie interfejsów WLAN, Bluetooth,</w:t>
                </w:r>
              </w:p>
              <w:p w14:paraId="230BF665" w14:textId="77777777" w:rsidR="006722FA" w:rsidRPr="00742B96" w:rsidRDefault="006722FA" w:rsidP="00C169C3">
                <w:pPr>
                  <w:pStyle w:val="Teksttreci1"/>
                  <w:numPr>
                    <w:ilvl w:val="1"/>
                    <w:numId w:val="6"/>
                  </w:numPr>
                  <w:shd w:val="clear" w:color="auto" w:fill="auto"/>
                  <w:tabs>
                    <w:tab w:val="left" w:pos="-16"/>
                  </w:tabs>
                  <w:spacing w:before="0" w:after="0" w:line="26" w:lineRule="atLeast"/>
                  <w:ind w:left="799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blokowanie i odblokowywanie BOOT-</w:t>
                </w:r>
                <w:proofErr w:type="spellStart"/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owania</w:t>
                </w:r>
                <w:proofErr w:type="spellEnd"/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stacji roboczej z urządzeń zewnętrznych,</w:t>
                </w:r>
              </w:p>
              <w:p w14:paraId="1CF8451A" w14:textId="77777777" w:rsidR="006722FA" w:rsidRPr="00742B96" w:rsidRDefault="006722FA" w:rsidP="00C169C3">
                <w:pPr>
                  <w:pStyle w:val="Teksttreci1"/>
                  <w:numPr>
                    <w:ilvl w:val="1"/>
                    <w:numId w:val="6"/>
                  </w:numPr>
                  <w:shd w:val="clear" w:color="auto" w:fill="auto"/>
                  <w:tabs>
                    <w:tab w:val="left" w:pos="-16"/>
                  </w:tabs>
                  <w:spacing w:before="0" w:after="0" w:line="26" w:lineRule="atLeast"/>
                  <w:ind w:left="799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uruchamianie systemu operacyjnego z dysku twardego komputera lub innych, podłączonych do niego urządzeń zewnętrznych,</w:t>
                </w:r>
              </w:p>
              <w:p w14:paraId="7B7FCA10" w14:textId="77777777" w:rsidR="006722FA" w:rsidRPr="00742B96" w:rsidRDefault="006722FA" w:rsidP="00C169C3">
                <w:pPr>
                  <w:pStyle w:val="Teksttreci1"/>
                  <w:numPr>
                    <w:ilvl w:val="1"/>
                    <w:numId w:val="6"/>
                  </w:numPr>
                  <w:shd w:val="clear" w:color="auto" w:fill="auto"/>
                  <w:tabs>
                    <w:tab w:val="left" w:pos="-16"/>
                  </w:tabs>
                  <w:spacing w:before="0" w:after="0" w:line="26" w:lineRule="atLeast"/>
                  <w:ind w:left="799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ustawienie hasła na poziomie administratora systemu oraz dysku twardego.</w:t>
                </w:r>
              </w:p>
              <w:p w14:paraId="7077BCEC" w14:textId="77777777" w:rsidR="006722FA" w:rsidRPr="00742B96" w:rsidRDefault="006722FA" w:rsidP="00C169C3">
                <w:pPr>
                  <w:pStyle w:val="Teksttreci1"/>
                  <w:numPr>
                    <w:ilvl w:val="1"/>
                    <w:numId w:val="6"/>
                  </w:numPr>
                  <w:shd w:val="clear" w:color="auto" w:fill="auto"/>
                  <w:tabs>
                    <w:tab w:val="left" w:pos="-16"/>
                  </w:tabs>
                  <w:spacing w:before="0" w:after="0" w:line="26" w:lineRule="atLeast"/>
                  <w:ind w:left="799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możliwość włączenia/wyłączenia zintegrowanej karty dźwiękowej, karty sieciowej, z poziomu BIOS, bez uruchamiania systemu operacyjnego z dysku twardego komputera lub innych, podłączonych do niego, urządzeń zewnętrznych,</w:t>
                </w:r>
              </w:p>
              <w:p w14:paraId="3C97A657" w14:textId="77777777" w:rsidR="006722FA" w:rsidRPr="00742B96" w:rsidRDefault="006722FA" w:rsidP="00C169C3">
                <w:pPr>
                  <w:pStyle w:val="Teksttreci1"/>
                  <w:numPr>
                    <w:ilvl w:val="1"/>
                    <w:numId w:val="6"/>
                  </w:numPr>
                  <w:shd w:val="clear" w:color="auto" w:fill="auto"/>
                  <w:tabs>
                    <w:tab w:val="left" w:pos="-20"/>
                  </w:tabs>
                  <w:spacing w:before="0" w:after="0" w:line="26" w:lineRule="atLeast"/>
                  <w:ind w:left="799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możliwość ustawienia portów USB w trybie „no BOOT”, czyli podczas startu komputer nie wykrywa urządzeń </w:t>
                </w:r>
                <w:proofErr w:type="spellStart"/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bootujących</w:t>
                </w:r>
                <w:proofErr w:type="spellEnd"/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typu USB, natomiast po uruchomieniu systemu operacyjnego porty USB są aktywne,</w:t>
                </w:r>
              </w:p>
              <w:p w14:paraId="20D53425" w14:textId="77777777" w:rsidR="006722FA" w:rsidRPr="00742B96" w:rsidRDefault="006722FA" w:rsidP="00C169C3">
                <w:pPr>
                  <w:pStyle w:val="Teksttreci1"/>
                  <w:numPr>
                    <w:ilvl w:val="1"/>
                    <w:numId w:val="6"/>
                  </w:numPr>
                  <w:shd w:val="clear" w:color="auto" w:fill="auto"/>
                  <w:tabs>
                    <w:tab w:val="left" w:pos="-80"/>
                  </w:tabs>
                  <w:spacing w:before="0" w:after="0" w:line="26" w:lineRule="atLeast"/>
                  <w:ind w:left="799"/>
                  <w:jc w:val="both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możliwość wyłączania i włączania portów USB.</w:t>
                </w:r>
              </w:p>
            </w:tc>
          </w:tr>
          <w:tr w:rsidR="006722FA" w:rsidRPr="00742B96" w14:paraId="6DE1EA74" w14:textId="77777777" w:rsidTr="006B102C">
            <w:trPr>
              <w:trHeight w:val="2659"/>
              <w:jc w:val="center"/>
            </w:trPr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22AE6D73" w14:textId="77777777" w:rsidR="006722FA" w:rsidRPr="00742B96" w:rsidRDefault="006722FA" w:rsidP="00C169C3">
                <w:pPr>
                  <w:pStyle w:val="Teksttreci1"/>
                  <w:shd w:val="clear" w:color="auto" w:fill="auto"/>
                  <w:spacing w:before="0" w:line="26" w:lineRule="atLeast"/>
                  <w:ind w:left="140"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Porty i złącza</w:t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18A98A21" w14:textId="77777777" w:rsidR="006722FA" w:rsidRPr="00742B96" w:rsidRDefault="006722FA" w:rsidP="00C169C3">
                <w:pPr>
                  <w:pStyle w:val="Teksttreci1"/>
                  <w:shd w:val="clear" w:color="auto" w:fill="auto"/>
                  <w:spacing w:before="0" w:after="60" w:line="26" w:lineRule="atLeast"/>
                  <w:ind w:left="516" w:hanging="380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Wbudowane porty:</w:t>
                </w:r>
              </w:p>
              <w:p w14:paraId="3B24D40D" w14:textId="77777777" w:rsidR="006722FA" w:rsidRDefault="006722FA" w:rsidP="00C169C3">
                <w:pPr>
                  <w:pStyle w:val="Teksttreci1"/>
                  <w:numPr>
                    <w:ilvl w:val="0"/>
                    <w:numId w:val="4"/>
                  </w:numPr>
                  <w:shd w:val="clear" w:color="auto" w:fill="auto"/>
                  <w:tabs>
                    <w:tab w:val="left" w:pos="-80"/>
                  </w:tabs>
                  <w:spacing w:before="0" w:after="0" w:line="26" w:lineRule="atLeast"/>
                  <w:ind w:left="516" w:hanging="218"/>
                  <w:jc w:val="both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4 porty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USB typu A w obudowie komputera, w tym 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2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USB 3.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1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i 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2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USB 2.0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,</w:t>
                </w:r>
              </w:p>
              <w:p w14:paraId="0EE7DC2E" w14:textId="77777777" w:rsidR="006722FA" w:rsidRPr="00742B96" w:rsidRDefault="006722FA" w:rsidP="00C169C3">
                <w:pPr>
                  <w:pStyle w:val="Teksttreci1"/>
                  <w:numPr>
                    <w:ilvl w:val="0"/>
                    <w:numId w:val="4"/>
                  </w:numPr>
                  <w:shd w:val="clear" w:color="auto" w:fill="auto"/>
                  <w:tabs>
                    <w:tab w:val="left" w:pos="-80"/>
                  </w:tabs>
                  <w:spacing w:before="0" w:after="0" w:line="26" w:lineRule="atLeast"/>
                  <w:ind w:left="516" w:hanging="218"/>
                  <w:jc w:val="both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1 port USB 3.1 typu C,</w:t>
                </w:r>
              </w:p>
              <w:p w14:paraId="6FF681F0" w14:textId="77777777" w:rsidR="006722FA" w:rsidRDefault="006722FA" w:rsidP="00C169C3">
                <w:pPr>
                  <w:pStyle w:val="Teksttreci1"/>
                  <w:numPr>
                    <w:ilvl w:val="0"/>
                    <w:numId w:val="4"/>
                  </w:numPr>
                  <w:shd w:val="clear" w:color="auto" w:fill="auto"/>
                  <w:tabs>
                    <w:tab w:val="left" w:pos="-80"/>
                  </w:tabs>
                  <w:spacing w:before="0" w:after="0" w:line="26" w:lineRule="atLeast"/>
                  <w:ind w:left="516" w:hanging="218"/>
                  <w:jc w:val="both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Ethernet RJ45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,</w:t>
                </w:r>
              </w:p>
              <w:p w14:paraId="5EE3BAFD" w14:textId="77777777" w:rsidR="006722FA" w:rsidRPr="00742B96" w:rsidRDefault="006722FA" w:rsidP="00C169C3">
                <w:pPr>
                  <w:pStyle w:val="Teksttreci1"/>
                  <w:numPr>
                    <w:ilvl w:val="0"/>
                    <w:numId w:val="4"/>
                  </w:numPr>
                  <w:shd w:val="clear" w:color="auto" w:fill="auto"/>
                  <w:tabs>
                    <w:tab w:val="left" w:pos="-80"/>
                  </w:tabs>
                  <w:spacing w:before="0" w:after="0" w:line="26" w:lineRule="atLeast"/>
                  <w:ind w:left="516" w:hanging="218"/>
                  <w:jc w:val="both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2 porty HDMI,</w:t>
                </w:r>
              </w:p>
              <w:p w14:paraId="61895DD7" w14:textId="77777777" w:rsidR="006722FA" w:rsidRPr="00742B96" w:rsidRDefault="006722FA" w:rsidP="00C169C3">
                <w:pPr>
                  <w:pStyle w:val="Teksttreci1"/>
                  <w:numPr>
                    <w:ilvl w:val="0"/>
                    <w:numId w:val="4"/>
                  </w:numPr>
                  <w:shd w:val="clear" w:color="auto" w:fill="auto"/>
                  <w:tabs>
                    <w:tab w:val="left" w:pos="-80"/>
                  </w:tabs>
                  <w:spacing w:before="0" w:after="0" w:line="26" w:lineRule="atLeast"/>
                  <w:ind w:left="516" w:hanging="218"/>
                  <w:jc w:val="both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Porty audio – wyjście na słuchawki, wejście na mikrofon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lub port </w:t>
                </w:r>
                <w:proofErr w:type="spellStart"/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combo</w:t>
                </w:r>
                <w:proofErr w:type="spellEnd"/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(na zestaw słuchawki/mikrofon).</w:t>
                </w:r>
              </w:p>
            </w:tc>
          </w:tr>
          <w:tr w:rsidR="006722FA" w:rsidRPr="00742B96" w14:paraId="66D14C2B" w14:textId="77777777" w:rsidTr="006B102C">
            <w:trPr>
              <w:trHeight w:val="1934"/>
              <w:jc w:val="center"/>
            </w:trPr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0EEC4CD2" w14:textId="77777777" w:rsidR="006722FA" w:rsidRPr="00742B96" w:rsidRDefault="006722FA" w:rsidP="00C169C3">
                <w:pPr>
                  <w:pStyle w:val="Teksttreci1"/>
                  <w:shd w:val="clear" w:color="auto" w:fill="auto"/>
                  <w:spacing w:before="0" w:line="26" w:lineRule="atLeast"/>
                  <w:ind w:left="140"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Zasilanie</w:t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1A4BBE54" w14:textId="77777777" w:rsidR="006722FA" w:rsidRPr="00742B96" w:rsidRDefault="006722FA" w:rsidP="00C169C3">
                <w:pPr>
                  <w:pStyle w:val="Teksttreci1"/>
                  <w:numPr>
                    <w:ilvl w:val="0"/>
                    <w:numId w:val="1"/>
                  </w:numPr>
                  <w:shd w:val="clear" w:color="auto" w:fill="auto"/>
                  <w:tabs>
                    <w:tab w:val="left" w:pos="-40"/>
                  </w:tabs>
                  <w:spacing w:before="0" w:after="0" w:line="26" w:lineRule="atLeast"/>
                  <w:ind w:hanging="400"/>
                  <w:jc w:val="both"/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Z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asilacz o mocy umożliwiającej niezakłócone funkcjonowanie jednostki przy najwyższym możliwym obciążeniu, pracujący w sieci 230V 50/60Hz prądu przemiennego, zewnętrzny zapewniający sprawne działanie całej jednostki, o efektywności min. 85% przy obciążeniu zasilacza na poziomie 50%, oraz efektywności min. 82% przy obciążeniu zasilacza na poziomie 100%.</w:t>
                </w:r>
              </w:p>
            </w:tc>
          </w:tr>
          <w:tr w:rsidR="006722FA" w:rsidRPr="00742B96" w14:paraId="69F89B7A" w14:textId="77777777" w:rsidTr="006B102C">
            <w:trPr>
              <w:trHeight w:val="5210"/>
              <w:jc w:val="center"/>
            </w:trPr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0663FB8B" w14:textId="77777777" w:rsidR="006722FA" w:rsidRPr="00742B96" w:rsidRDefault="006722FA" w:rsidP="00C169C3">
                <w:pPr>
                  <w:pStyle w:val="Teksttreci1"/>
                  <w:shd w:val="clear" w:color="auto" w:fill="auto"/>
                  <w:spacing w:before="0" w:after="6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Warunki</w:t>
                </w:r>
              </w:p>
              <w:p w14:paraId="44B5C8E1" w14:textId="77777777" w:rsidR="006722FA" w:rsidRPr="00742B96" w:rsidRDefault="006722FA" w:rsidP="00C169C3">
                <w:pPr>
                  <w:pStyle w:val="Teksttreci1"/>
                  <w:shd w:val="clear" w:color="auto" w:fill="auto"/>
                  <w:spacing w:before="0" w:line="26" w:lineRule="atLeast"/>
                  <w:ind w:left="140"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gwarancji</w:t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0CE84139" w14:textId="77777777" w:rsidR="006722FA" w:rsidRPr="00742B96" w:rsidRDefault="006722FA" w:rsidP="00C169C3">
                <w:pPr>
                  <w:pStyle w:val="Teksttreci1"/>
                  <w:numPr>
                    <w:ilvl w:val="0"/>
                    <w:numId w:val="7"/>
                  </w:numPr>
                  <w:shd w:val="clear" w:color="auto" w:fill="auto"/>
                  <w:tabs>
                    <w:tab w:val="left" w:pos="21"/>
                  </w:tabs>
                  <w:spacing w:before="0" w:after="0" w:line="26" w:lineRule="atLeast"/>
                  <w:ind w:left="232" w:hanging="272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36-miesięczna gwarancja producenta świadczona na miejscu u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 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klienta, liczona od dnia podpisania ostatecznego jakościowego protokołu odbioru,</w:t>
                </w:r>
              </w:p>
              <w:p w14:paraId="451AE73F" w14:textId="77777777" w:rsidR="006722FA" w:rsidRPr="00742B96" w:rsidRDefault="006722FA" w:rsidP="00C169C3">
                <w:pPr>
                  <w:pStyle w:val="Teksttreci1"/>
                  <w:numPr>
                    <w:ilvl w:val="0"/>
                    <w:numId w:val="7"/>
                  </w:numPr>
                  <w:shd w:val="clear" w:color="auto" w:fill="auto"/>
                  <w:tabs>
                    <w:tab w:val="left" w:pos="-40"/>
                  </w:tabs>
                  <w:spacing w:before="0" w:after="0" w:line="26" w:lineRule="atLeast"/>
                  <w:ind w:left="232" w:hanging="272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czas reakcji serwisu: do końca następnego dnia roboczego od daty przyjęcia zgłoszenia, możliwość zgłaszania awarii w trybie 24x7x365,</w:t>
                </w:r>
              </w:p>
              <w:p w14:paraId="342636ED" w14:textId="77777777" w:rsidR="006722FA" w:rsidRPr="00742B96" w:rsidRDefault="006722FA" w:rsidP="00C169C3">
                <w:pPr>
                  <w:pStyle w:val="Teksttreci1"/>
                  <w:numPr>
                    <w:ilvl w:val="0"/>
                    <w:numId w:val="7"/>
                  </w:numPr>
                  <w:shd w:val="clear" w:color="auto" w:fill="auto"/>
                  <w:tabs>
                    <w:tab w:val="left" w:pos="-36"/>
                  </w:tabs>
                  <w:spacing w:before="0" w:after="0" w:line="26" w:lineRule="atLeast"/>
                  <w:ind w:left="232" w:hanging="272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usunięcie awarii - maksymalnie 3 dni robocze po otrzymaniu zgłoszenia (przyjmowanie zgłoszeń w dni robocze w godzinach 8.00 - 16.00 telefonicznie lub poprzez e-mail). W przypadku braku możliwości naprawy w ww. terminie dostarczenie sprzętu zastępczego o nie gorszych parametrach technicznych,</w:t>
                </w:r>
              </w:p>
              <w:p w14:paraId="3915F02C" w14:textId="7A842574" w:rsidR="006722FA" w:rsidRPr="00742B96" w:rsidRDefault="006722FA" w:rsidP="00C815BF">
                <w:pPr>
                  <w:pStyle w:val="Teksttreci1"/>
                  <w:numPr>
                    <w:ilvl w:val="0"/>
                    <w:numId w:val="7"/>
                  </w:numPr>
                  <w:shd w:val="clear" w:color="auto" w:fill="auto"/>
                  <w:tabs>
                    <w:tab w:val="left" w:pos="-40"/>
                  </w:tabs>
                  <w:spacing w:before="0" w:after="0" w:line="26" w:lineRule="atLeast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w przypadku awarii całej jednostki lub nośników danych w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 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okresie gwarancji, nośniki danych pozostają</w:t>
                </w:r>
                <w:r w:rsidR="00C815BF">
                  <w:t xml:space="preserve"> </w:t>
                </w:r>
                <w:r w:rsidR="00C815BF" w:rsidRPr="00C815BF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Zespole Szkół nr 5 im. Maksymiliana Tytusa Hubera w Wałbrzychu przy ul. Ogrodowej nr 2a</w:t>
                </w:r>
                <w:r w:rsidR="00C815BF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,</w:t>
                </w:r>
              </w:p>
              <w:p w14:paraId="19ABAC2B" w14:textId="77777777" w:rsidR="006722FA" w:rsidRPr="00742B96" w:rsidRDefault="006722FA" w:rsidP="00C169C3">
                <w:pPr>
                  <w:pStyle w:val="Teksttreci1"/>
                  <w:numPr>
                    <w:ilvl w:val="0"/>
                    <w:numId w:val="7"/>
                  </w:numPr>
                  <w:shd w:val="clear" w:color="auto" w:fill="auto"/>
                  <w:tabs>
                    <w:tab w:val="left" w:pos="-40"/>
                  </w:tabs>
                  <w:spacing w:before="0" w:after="0" w:line="26" w:lineRule="atLeast"/>
                  <w:ind w:left="232" w:hanging="272"/>
                  <w:jc w:val="both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serwis posiada autoryzację producenta komputera. Naprawa urządzeń realizowana zgodnie z wymaganiami normy ISO 9001.</w:t>
                </w:r>
              </w:p>
            </w:tc>
          </w:tr>
          <w:tr w:rsidR="006722FA" w:rsidRPr="00742B96" w14:paraId="43A1D60C" w14:textId="77777777" w:rsidTr="006B102C">
            <w:trPr>
              <w:trHeight w:val="1265"/>
              <w:jc w:val="center"/>
            </w:trPr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01717775" w14:textId="77777777" w:rsidR="006722FA" w:rsidRPr="00742B96" w:rsidRDefault="006722FA" w:rsidP="00C169C3">
                <w:pPr>
                  <w:pStyle w:val="Teksttreci1"/>
                  <w:shd w:val="clear" w:color="auto" w:fill="auto"/>
                  <w:spacing w:before="0" w:after="6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Wymagania</w:t>
                </w:r>
              </w:p>
              <w:p w14:paraId="790078B3" w14:textId="77777777" w:rsidR="006722FA" w:rsidRPr="00742B96" w:rsidRDefault="006722FA" w:rsidP="00C169C3">
                <w:pPr>
                  <w:pStyle w:val="Teksttreci1"/>
                  <w:shd w:val="clear" w:color="auto" w:fill="auto"/>
                  <w:spacing w:before="0" w:after="60" w:line="26" w:lineRule="atLeast"/>
                  <w:ind w:left="140"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dodatkowe</w:t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222369E2" w14:textId="77777777" w:rsidR="006722FA" w:rsidRPr="00742B96" w:rsidRDefault="006722FA" w:rsidP="00C169C3">
                <w:pPr>
                  <w:pStyle w:val="Teksttreci1"/>
                  <w:shd w:val="clear" w:color="auto" w:fill="auto"/>
                  <w:tabs>
                    <w:tab w:val="left" w:pos="21"/>
                  </w:tabs>
                  <w:spacing w:before="0" w:after="0" w:line="26" w:lineRule="atLeast"/>
                  <w:ind w:firstLine="0"/>
                  <w:jc w:val="both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Wszystkie oferowane komponenty wchodzące w skład zestawu komputerowego będą ze sobą kompatybilne i nie będą obniżać jego wydajności. Zamawiający nie dopuszcza, aby zaoferowane komponenty komputera pracowały na niższych parametrach niż opisywane w SIWZ.</w:t>
                </w:r>
              </w:p>
            </w:tc>
          </w:tr>
        </w:tbl>
      </w:sdtContent>
    </w:sdt>
    <w:sdt>
      <w:sdtPr>
        <w:rPr>
          <w:rFonts w:ascii="Times New Roman" w:eastAsiaTheme="minorEastAsia" w:hAnsi="Times New Roman" w:cs="Times New Roman"/>
          <w:color w:val="auto"/>
          <w:sz w:val="21"/>
          <w:szCs w:val="21"/>
        </w:rPr>
        <w:id w:val="1466779364"/>
        <w:docPartObj>
          <w:docPartGallery w:val="Cover Pages"/>
          <w:docPartUnique/>
        </w:docPartObj>
      </w:sdtPr>
      <w:sdtEndPr>
        <w:rPr>
          <w:rStyle w:val="Teksttreci3"/>
          <w:sz w:val="24"/>
          <w:szCs w:val="24"/>
          <w:shd w:val="clear" w:color="auto" w:fill="FFFFFF"/>
        </w:rPr>
      </w:sdtEndPr>
      <w:sdtContent>
        <w:p w14:paraId="7C7054A0" w14:textId="77777777" w:rsidR="00BF76AF" w:rsidRDefault="00BF76AF" w:rsidP="00BF76AF">
          <w:pPr>
            <w:tabs>
              <w:tab w:val="left" w:pos="4111"/>
            </w:tabs>
            <w:jc w:val="right"/>
          </w:pPr>
        </w:p>
        <w:p w14:paraId="402B2D19" w14:textId="4B997EF2" w:rsidR="00BF76AF" w:rsidRPr="00DA5AF6" w:rsidRDefault="00BC5F67" w:rsidP="00BF76AF">
          <w:pPr>
            <w:pStyle w:val="Teksttreci20"/>
            <w:numPr>
              <w:ilvl w:val="0"/>
              <w:numId w:val="11"/>
            </w:numPr>
            <w:shd w:val="clear" w:color="auto" w:fill="auto"/>
            <w:spacing w:before="100" w:beforeAutospacing="1" w:after="100" w:afterAutospacing="1" w:line="240" w:lineRule="auto"/>
            <w:jc w:val="left"/>
            <w:rPr>
              <w:rFonts w:ascii="Century Gothic" w:hAnsi="Century Gothic"/>
              <w:b w:val="0"/>
              <w:sz w:val="36"/>
              <w:szCs w:val="36"/>
            </w:rPr>
          </w:pPr>
          <w:r>
            <w:rPr>
              <w:rFonts w:ascii="Century Gothic" w:hAnsi="Century Gothic"/>
              <w:b w:val="0"/>
              <w:sz w:val="36"/>
              <w:szCs w:val="36"/>
            </w:rPr>
            <w:t>Router</w:t>
          </w:r>
        </w:p>
        <w:tbl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top w:w="57" w:type="dxa"/>
              <w:left w:w="57" w:type="dxa"/>
              <w:bottom w:w="57" w:type="dxa"/>
              <w:right w:w="57" w:type="dxa"/>
            </w:tblCellMar>
            <w:tblLook w:val="0000" w:firstRow="0" w:lastRow="0" w:firstColumn="0" w:lastColumn="0" w:noHBand="0" w:noVBand="0"/>
          </w:tblPr>
          <w:tblGrid>
            <w:gridCol w:w="2070"/>
            <w:gridCol w:w="8566"/>
          </w:tblGrid>
          <w:tr w:rsidR="00BF76AF" w:rsidRPr="00742B96" w14:paraId="068795FB" w14:textId="77777777" w:rsidTr="00C35AE4">
            <w:trPr>
              <w:jc w:val="center"/>
            </w:trPr>
            <w:tc>
              <w:tcPr>
                <w:tcW w:w="2070" w:type="dxa"/>
                <w:shd w:val="clear" w:color="auto" w:fill="000000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536DE508" w14:textId="77777777" w:rsidR="00BF76AF" w:rsidRPr="00A12A03" w:rsidRDefault="00BF76AF" w:rsidP="00C169C3">
                <w:pPr>
                  <w:rPr>
                    <w:sz w:val="24"/>
                    <w:szCs w:val="24"/>
                  </w:rPr>
                </w:pPr>
                <w:r w:rsidRPr="00A12A03">
                  <w:rPr>
                    <w:color w:val="FFFFFF" w:themeColor="background1"/>
                    <w:sz w:val="24"/>
                    <w:szCs w:val="24"/>
                  </w:rPr>
                  <w:t>Komponent</w:t>
                </w:r>
              </w:p>
            </w:tc>
            <w:tc>
              <w:tcPr>
                <w:tcW w:w="8566" w:type="dxa"/>
                <w:shd w:val="clear" w:color="auto" w:fill="000000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39F852A7" w14:textId="77777777" w:rsidR="00BF76AF" w:rsidRPr="00A12A03" w:rsidRDefault="00BF76AF" w:rsidP="00C169C3">
                <w:pPr>
                  <w:jc w:val="right"/>
                  <w:rPr>
                    <w:color w:val="FFFFFF" w:themeColor="background1"/>
                    <w:sz w:val="24"/>
                    <w:szCs w:val="24"/>
                  </w:rPr>
                </w:pPr>
                <w:r w:rsidRPr="00A12A03">
                  <w:rPr>
                    <w:color w:val="FFFFFF" w:themeColor="background1"/>
                    <w:sz w:val="24"/>
                    <w:szCs w:val="24"/>
                  </w:rPr>
                  <w:t>Wymagane parametry minimalne</w:t>
                </w:r>
              </w:p>
            </w:tc>
          </w:tr>
          <w:tr w:rsidR="00BF76AF" w:rsidRPr="00742B96" w14:paraId="0D814896" w14:textId="77777777" w:rsidTr="006B102C">
            <w:trPr>
              <w:trHeight w:val="421"/>
              <w:jc w:val="center"/>
            </w:trPr>
            <w:tc>
              <w:tcPr>
                <w:tcW w:w="2070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1A917256" w14:textId="77777777" w:rsidR="00BF76AF" w:rsidRPr="00742B96" w:rsidRDefault="00BF76AF" w:rsidP="00C169C3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Typ</w:t>
                </w:r>
              </w:p>
            </w:tc>
            <w:tc>
              <w:tcPr>
                <w:tcW w:w="8566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58DC10E7" w14:textId="22FFD80A" w:rsidR="00BF76AF" w:rsidRPr="00742B96" w:rsidRDefault="000B09C0" w:rsidP="00945550">
                <w:pPr>
                  <w:pStyle w:val="Teksttreci1"/>
                  <w:shd w:val="clear" w:color="auto" w:fill="auto"/>
                  <w:spacing w:before="0" w:after="0" w:line="26" w:lineRule="atLeast"/>
                  <w:ind w:firstLine="0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Router</w:t>
                </w:r>
                <w:r w:rsidR="001A5E87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bezprzewodowy</w:t>
                </w:r>
                <w:r w:rsidR="00945550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z wbudowanym </w:t>
                </w:r>
                <w:proofErr w:type="spellStart"/>
                <w:r w:rsidR="00945550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switchem</w:t>
                </w:r>
                <w:proofErr w:type="spellEnd"/>
              </w:p>
            </w:tc>
          </w:tr>
          <w:tr w:rsidR="00BF76AF" w:rsidRPr="00742B96" w14:paraId="1FB835BA" w14:textId="77777777" w:rsidTr="006B102C">
            <w:trPr>
              <w:trHeight w:val="812"/>
              <w:jc w:val="center"/>
            </w:trPr>
            <w:tc>
              <w:tcPr>
                <w:tcW w:w="2070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7CE83336" w14:textId="09DA6150" w:rsidR="00BF76AF" w:rsidRPr="00742B96" w:rsidRDefault="001A5E87" w:rsidP="00C169C3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sz w:val="24"/>
                    <w:szCs w:val="24"/>
                  </w:rPr>
                  <w:t>Pamięć</w:t>
                </w:r>
              </w:p>
            </w:tc>
            <w:tc>
              <w:tcPr>
                <w:tcW w:w="8566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2F109137" w14:textId="43182235" w:rsidR="00BF76AF" w:rsidRDefault="001A5E87" w:rsidP="001A5E87">
                <w:pPr>
                  <w:pStyle w:val="Teksttreci1"/>
                  <w:numPr>
                    <w:ilvl w:val="0"/>
                    <w:numId w:val="12"/>
                  </w:numPr>
                  <w:shd w:val="clear" w:color="auto" w:fill="auto"/>
                  <w:spacing w:before="0" w:after="0" w:line="26" w:lineRule="atLeast"/>
                  <w:ind w:left="362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sz w:val="24"/>
                    <w:szCs w:val="24"/>
                  </w:rPr>
                  <w:t>1</w:t>
                </w:r>
                <w:r w:rsidR="00C35AE4">
                  <w:rPr>
                    <w:rFonts w:ascii="Century Gothic" w:hAnsi="Century Gothic"/>
                    <w:sz w:val="24"/>
                    <w:szCs w:val="24"/>
                  </w:rPr>
                  <w:t xml:space="preserve"> </w:t>
                </w:r>
                <w:r>
                  <w:rPr>
                    <w:rFonts w:ascii="Century Gothic" w:hAnsi="Century Gothic"/>
                    <w:sz w:val="24"/>
                    <w:szCs w:val="24"/>
                  </w:rPr>
                  <w:t>GB pamięci RAM</w:t>
                </w:r>
              </w:p>
              <w:p w14:paraId="73019B85" w14:textId="21AC995B" w:rsidR="001A5E87" w:rsidRPr="00742B96" w:rsidRDefault="001A5E87" w:rsidP="001A5E87">
                <w:pPr>
                  <w:pStyle w:val="Teksttreci1"/>
                  <w:numPr>
                    <w:ilvl w:val="0"/>
                    <w:numId w:val="12"/>
                  </w:numPr>
                  <w:shd w:val="clear" w:color="auto" w:fill="auto"/>
                  <w:spacing w:before="0" w:after="0" w:line="26" w:lineRule="atLeast"/>
                  <w:ind w:left="362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sz w:val="24"/>
                    <w:szCs w:val="24"/>
                  </w:rPr>
                  <w:t>512 MB pamięci Flash</w:t>
                </w:r>
              </w:p>
            </w:tc>
          </w:tr>
          <w:tr w:rsidR="00BF76AF" w:rsidRPr="00742B96" w14:paraId="531AAC67" w14:textId="77777777" w:rsidTr="006B102C">
            <w:trPr>
              <w:trHeight w:val="1096"/>
              <w:jc w:val="center"/>
            </w:trPr>
            <w:tc>
              <w:tcPr>
                <w:tcW w:w="2070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25C0373F" w14:textId="4F63D6D5" w:rsidR="00BF76AF" w:rsidRPr="00742B96" w:rsidRDefault="001A5E87" w:rsidP="00C169C3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Porty</w:t>
                </w:r>
              </w:p>
            </w:tc>
            <w:tc>
              <w:tcPr>
                <w:tcW w:w="8566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  <w:vAlign w:val="center"/>
              </w:tcPr>
              <w:p w14:paraId="2CA7ACB9" w14:textId="77777777" w:rsidR="001A5E87" w:rsidRDefault="001A5E87" w:rsidP="00C35AE4">
                <w:pPr>
                  <w:pStyle w:val="Teksttreci1"/>
                  <w:numPr>
                    <w:ilvl w:val="0"/>
                    <w:numId w:val="13"/>
                  </w:numPr>
                  <w:shd w:val="clear" w:color="auto" w:fill="auto"/>
                  <w:spacing w:before="0" w:after="0" w:line="26" w:lineRule="atLeast"/>
                  <w:ind w:left="34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4 gigabitowe porty LAN (RJ45)</w:t>
                </w:r>
              </w:p>
              <w:p w14:paraId="27E1A1C5" w14:textId="77777777" w:rsidR="00BF76AF" w:rsidRPr="0052307C" w:rsidRDefault="001A5E87" w:rsidP="00C35AE4">
                <w:pPr>
                  <w:pStyle w:val="Teksttreci1"/>
                  <w:numPr>
                    <w:ilvl w:val="0"/>
                    <w:numId w:val="13"/>
                  </w:numPr>
                  <w:shd w:val="clear" w:color="auto" w:fill="auto"/>
                  <w:spacing w:before="0" w:after="0" w:line="26" w:lineRule="atLeast"/>
                  <w:ind w:left="340"/>
                  <w:jc w:val="left"/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1 gigabitowy port WAN (RJ45)</w:t>
                </w:r>
              </w:p>
              <w:p w14:paraId="5A142D4C" w14:textId="21F6B6DA" w:rsidR="0052307C" w:rsidRPr="00742B96" w:rsidRDefault="0052307C" w:rsidP="00C35AE4">
                <w:pPr>
                  <w:pStyle w:val="Teksttreci1"/>
                  <w:numPr>
                    <w:ilvl w:val="0"/>
                    <w:numId w:val="13"/>
                  </w:numPr>
                  <w:shd w:val="clear" w:color="auto" w:fill="auto"/>
                  <w:spacing w:before="0" w:after="0" w:line="26" w:lineRule="atLeast"/>
                  <w:ind w:left="34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1 port USB 3.0</w:t>
                </w:r>
              </w:p>
            </w:tc>
          </w:tr>
          <w:tr w:rsidR="001A5E87" w:rsidRPr="00742B96" w14:paraId="452E90E2" w14:textId="77777777" w:rsidTr="006B102C">
            <w:trPr>
              <w:trHeight w:val="1667"/>
              <w:jc w:val="center"/>
            </w:trPr>
            <w:tc>
              <w:tcPr>
                <w:tcW w:w="2070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64A9E268" w14:textId="4085E591" w:rsidR="001A5E87" w:rsidRDefault="00C35AE4" w:rsidP="0052307C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Obsługi</w:t>
                </w:r>
                <w:r w:rsidR="0052307C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wane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standard</w:t>
                </w:r>
                <w:r w:rsidR="0052307C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y</w:t>
                </w:r>
              </w:p>
            </w:tc>
            <w:tc>
              <w:tcPr>
                <w:tcW w:w="8566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  <w:vAlign w:val="center"/>
              </w:tcPr>
              <w:p w14:paraId="4BCFE21A" w14:textId="77777777" w:rsidR="00945550" w:rsidRDefault="00945550" w:rsidP="00945550">
                <w:pPr>
                  <w:pStyle w:val="Teksttreci1"/>
                  <w:numPr>
                    <w:ilvl w:val="0"/>
                    <w:numId w:val="14"/>
                  </w:numPr>
                  <w:shd w:val="clear" w:color="auto" w:fill="auto"/>
                  <w:spacing w:before="0" w:after="0" w:line="26" w:lineRule="atLeast"/>
                  <w:ind w:left="34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 w:rsidRPr="00945550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802.11a, 802.11b, 802.11g, </w:t>
                </w:r>
                <w:proofErr w:type="spellStart"/>
                <w:r w:rsidRPr="00945550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WiFi</w:t>
                </w:r>
                <w:proofErr w:type="spellEnd"/>
                <w:r w:rsidRPr="00945550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4 (802.11n)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, </w:t>
                </w:r>
                <w:proofErr w:type="spellStart"/>
                <w:r w:rsidRPr="00945550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WiFi</w:t>
                </w:r>
                <w:proofErr w:type="spellEnd"/>
                <w:r w:rsidRPr="00945550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5 (802.11ac), </w:t>
                </w:r>
                <w:proofErr w:type="spellStart"/>
                <w:r w:rsidRPr="00945550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WiFi</w:t>
                </w:r>
                <w:proofErr w:type="spellEnd"/>
                <w:r w:rsidRPr="00945550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6 (802.11ax)</w:t>
                </w:r>
                <w:r w:rsidR="0052307C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,</w:t>
                </w:r>
              </w:p>
              <w:p w14:paraId="766E7D80" w14:textId="0121D671" w:rsidR="00C35AE4" w:rsidRDefault="0052307C" w:rsidP="00945550">
                <w:pPr>
                  <w:pStyle w:val="Teksttreci1"/>
                  <w:numPr>
                    <w:ilvl w:val="0"/>
                    <w:numId w:val="14"/>
                  </w:numPr>
                  <w:shd w:val="clear" w:color="auto" w:fill="auto"/>
                  <w:spacing w:before="0" w:after="0" w:line="26" w:lineRule="atLeast"/>
                  <w:ind w:left="34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c</w:t>
                </w:r>
                <w:r w:rsidR="00C35AE4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zęstotliwośc</w:t>
                </w:r>
                <w:r w:rsidR="00B05BD7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i: </w:t>
                </w:r>
                <w:r w:rsidR="00C35AE4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2,4 GHz </w:t>
                </w:r>
                <w:bookmarkStart w:id="0" w:name="_GoBack"/>
                <w:bookmarkEnd w:id="0"/>
                <w:r w:rsidR="00C35AE4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i 5 GHz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,</w:t>
                </w:r>
              </w:p>
              <w:p w14:paraId="21714E1F" w14:textId="75280966" w:rsidR="0052307C" w:rsidRDefault="0052307C" w:rsidP="0052307C">
                <w:pPr>
                  <w:pStyle w:val="Teksttreci1"/>
                  <w:numPr>
                    <w:ilvl w:val="0"/>
                    <w:numId w:val="14"/>
                  </w:numPr>
                  <w:shd w:val="clear" w:color="auto" w:fill="auto"/>
                  <w:spacing w:before="0" w:after="0" w:line="26" w:lineRule="atLeast"/>
                  <w:ind w:left="34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Tworzenie sieci bezprzewodowej typu </w:t>
                </w:r>
                <w:proofErr w:type="spellStart"/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Mesh</w:t>
                </w:r>
                <w:proofErr w:type="spellEnd"/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,</w:t>
                </w:r>
              </w:p>
              <w:p w14:paraId="645FAAF6" w14:textId="51061152" w:rsidR="0052307C" w:rsidRDefault="0052307C" w:rsidP="0052307C">
                <w:pPr>
                  <w:pStyle w:val="Teksttreci1"/>
                  <w:numPr>
                    <w:ilvl w:val="0"/>
                    <w:numId w:val="14"/>
                  </w:numPr>
                  <w:shd w:val="clear" w:color="auto" w:fill="auto"/>
                  <w:spacing w:before="0" w:after="0" w:line="26" w:lineRule="atLeast"/>
                  <w:ind w:left="34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proofErr w:type="spellStart"/>
                <w:r w:rsidRPr="00BC60FF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If</w:t>
                </w:r>
                <w:proofErr w:type="spellEnd"/>
                <w:r w:rsidRPr="00BC60FF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 xml:space="preserve"> </w:t>
                </w:r>
                <w:proofErr w:type="spellStart"/>
                <w:r w:rsidRPr="00BC60FF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This</w:t>
                </w:r>
                <w:proofErr w:type="spellEnd"/>
                <w:r w:rsidRPr="00BC60FF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 xml:space="preserve"> Then </w:t>
                </w:r>
                <w:proofErr w:type="spellStart"/>
                <w:r w:rsidRPr="00BC60FF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That</w:t>
                </w:r>
                <w:proofErr w:type="spellEnd"/>
                <w:r w:rsidRPr="00BC60FF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 xml:space="preserve"> (ITTT)</w:t>
                </w:r>
              </w:p>
            </w:tc>
          </w:tr>
          <w:tr w:rsidR="001A5E87" w:rsidRPr="00742B96" w14:paraId="41BF3927" w14:textId="77777777" w:rsidTr="006B102C">
            <w:trPr>
              <w:trHeight w:val="800"/>
              <w:jc w:val="center"/>
            </w:trPr>
            <w:tc>
              <w:tcPr>
                <w:tcW w:w="2070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0B475759" w14:textId="45D46BA6" w:rsidR="001A5E87" w:rsidRDefault="0052307C" w:rsidP="00C169C3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Wymagania dodatkowe</w:t>
                </w:r>
              </w:p>
            </w:tc>
            <w:tc>
              <w:tcPr>
                <w:tcW w:w="8566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  <w:vAlign w:val="center"/>
              </w:tcPr>
              <w:p w14:paraId="4AEEAF13" w14:textId="0775717F" w:rsidR="0052307C" w:rsidRDefault="0052307C" w:rsidP="001A5E87">
                <w:pPr>
                  <w:pStyle w:val="Teksttreci1"/>
                  <w:shd w:val="clear" w:color="auto" w:fill="auto"/>
                  <w:spacing w:before="0" w:after="0" w:line="26" w:lineRule="atLeast"/>
                  <w:ind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Liczba jednocześnie podłączonych urządzeń bezprzewodowych: 50</w:t>
                </w:r>
              </w:p>
            </w:tc>
          </w:tr>
          <w:tr w:rsidR="001A5E87" w:rsidRPr="00742B96" w14:paraId="6D580294" w14:textId="77777777" w:rsidTr="006B102C">
            <w:trPr>
              <w:trHeight w:val="1098"/>
              <w:jc w:val="center"/>
            </w:trPr>
            <w:tc>
              <w:tcPr>
                <w:tcW w:w="2070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4FDD0CE9" w14:textId="0BDBEC05" w:rsidR="001A5E87" w:rsidRDefault="0052307C" w:rsidP="00C169C3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Gwarancja</w:t>
                </w:r>
              </w:p>
            </w:tc>
            <w:tc>
              <w:tcPr>
                <w:tcW w:w="8566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  <w:vAlign w:val="center"/>
              </w:tcPr>
              <w:p w14:paraId="6E4522E1" w14:textId="121355E4" w:rsidR="001A5E87" w:rsidRDefault="0070593A" w:rsidP="001A5E87">
                <w:pPr>
                  <w:pStyle w:val="Teksttreci1"/>
                  <w:shd w:val="clear" w:color="auto" w:fill="auto"/>
                  <w:spacing w:before="0" w:after="0" w:line="26" w:lineRule="atLeast"/>
                  <w:ind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 w:rsidRPr="0070593A">
                  <w:rPr>
                    <w:rFonts w:ascii="Century Gothic" w:hAnsi="Century Gothic"/>
                    <w:sz w:val="24"/>
                    <w:szCs w:val="24"/>
                  </w:rPr>
                  <w:t>24-miesięczna gwarancja producenta świadczona na miejscu u klienta, liczona od dnia podpisania ostatecznego jakościowego protokołu odbioru.</w:t>
                </w:r>
              </w:p>
            </w:tc>
          </w:tr>
        </w:tbl>
      </w:sdtContent>
    </w:sdt>
    <w:sdt>
      <w:sdtPr>
        <w:rPr>
          <w:rFonts w:ascii="Times New Roman" w:eastAsiaTheme="minorEastAsia" w:hAnsi="Times New Roman" w:cs="Times New Roman"/>
          <w:color w:val="auto"/>
          <w:sz w:val="21"/>
          <w:szCs w:val="21"/>
        </w:rPr>
        <w:id w:val="199211052"/>
        <w:docPartObj>
          <w:docPartGallery w:val="Cover Pages"/>
          <w:docPartUnique/>
        </w:docPartObj>
      </w:sdtPr>
      <w:sdtEndPr>
        <w:rPr>
          <w:rStyle w:val="Teksttreci3"/>
          <w:sz w:val="24"/>
          <w:szCs w:val="24"/>
          <w:shd w:val="clear" w:color="auto" w:fill="FFFFFF"/>
        </w:rPr>
      </w:sdtEndPr>
      <w:sdtContent>
        <w:p w14:paraId="70EE90CB" w14:textId="77777777" w:rsidR="00BC5F67" w:rsidRDefault="00BC5F67" w:rsidP="00BC5F67">
          <w:pPr>
            <w:tabs>
              <w:tab w:val="left" w:pos="4111"/>
            </w:tabs>
            <w:jc w:val="right"/>
          </w:pPr>
        </w:p>
        <w:p w14:paraId="0B35ABEB" w14:textId="4A57511D" w:rsidR="00BC5F67" w:rsidRPr="00DA5AF6" w:rsidRDefault="00BC5F67" w:rsidP="00BC5F67">
          <w:pPr>
            <w:pStyle w:val="Teksttreci20"/>
            <w:numPr>
              <w:ilvl w:val="0"/>
              <w:numId w:val="11"/>
            </w:numPr>
            <w:shd w:val="clear" w:color="auto" w:fill="auto"/>
            <w:spacing w:before="100" w:beforeAutospacing="1" w:after="100" w:afterAutospacing="1" w:line="240" w:lineRule="auto"/>
            <w:jc w:val="left"/>
            <w:rPr>
              <w:rFonts w:ascii="Century Gothic" w:hAnsi="Century Gothic"/>
              <w:b w:val="0"/>
              <w:sz w:val="36"/>
              <w:szCs w:val="36"/>
            </w:rPr>
          </w:pPr>
          <w:r>
            <w:rPr>
              <w:rFonts w:ascii="Century Gothic" w:hAnsi="Century Gothic"/>
              <w:b w:val="0"/>
              <w:sz w:val="36"/>
              <w:szCs w:val="36"/>
            </w:rPr>
            <w:t>Projektor</w:t>
          </w:r>
        </w:p>
        <w:tbl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top w:w="57" w:type="dxa"/>
              <w:left w:w="57" w:type="dxa"/>
              <w:bottom w:w="57" w:type="dxa"/>
              <w:right w:w="57" w:type="dxa"/>
            </w:tblCellMar>
            <w:tblLook w:val="0000" w:firstRow="0" w:lastRow="0" w:firstColumn="0" w:lastColumn="0" w:noHBand="0" w:noVBand="0"/>
          </w:tblPr>
          <w:tblGrid>
            <w:gridCol w:w="2070"/>
            <w:gridCol w:w="8566"/>
          </w:tblGrid>
          <w:tr w:rsidR="00BC5F67" w:rsidRPr="00742B96" w14:paraId="02D41DD9" w14:textId="77777777" w:rsidTr="00512CDB">
            <w:trPr>
              <w:jc w:val="center"/>
            </w:trPr>
            <w:tc>
              <w:tcPr>
                <w:tcW w:w="2070" w:type="dxa"/>
                <w:shd w:val="clear" w:color="auto" w:fill="000000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251106B4" w14:textId="349FB666" w:rsidR="00BC5F67" w:rsidRPr="00A12A03" w:rsidRDefault="000F204C" w:rsidP="00C169C3">
                <w:pPr>
                  <w:rPr>
                    <w:sz w:val="24"/>
                    <w:szCs w:val="24"/>
                  </w:rPr>
                </w:pPr>
                <w:r>
                  <w:rPr>
                    <w:color w:val="FFFFFF" w:themeColor="background1"/>
                    <w:sz w:val="24"/>
                    <w:szCs w:val="24"/>
                  </w:rPr>
                  <w:t>Parametr</w:t>
                </w:r>
              </w:p>
            </w:tc>
            <w:tc>
              <w:tcPr>
                <w:tcW w:w="8566" w:type="dxa"/>
                <w:shd w:val="clear" w:color="auto" w:fill="000000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193AE0F0" w14:textId="4DAE74E3" w:rsidR="00BC5F67" w:rsidRPr="00A12A03" w:rsidRDefault="000F204C" w:rsidP="000F204C">
                <w:pPr>
                  <w:jc w:val="right"/>
                  <w:rPr>
                    <w:color w:val="FFFFFF" w:themeColor="background1"/>
                    <w:sz w:val="24"/>
                    <w:szCs w:val="24"/>
                  </w:rPr>
                </w:pPr>
                <w:r>
                  <w:rPr>
                    <w:color w:val="FFFFFF" w:themeColor="background1"/>
                    <w:sz w:val="24"/>
                    <w:szCs w:val="24"/>
                  </w:rPr>
                  <w:t>Wymagania</w:t>
                </w:r>
                <w:r w:rsidR="00BC5F67" w:rsidRPr="00A12A03">
                  <w:rPr>
                    <w:color w:val="FFFFFF" w:themeColor="background1"/>
                    <w:sz w:val="24"/>
                    <w:szCs w:val="24"/>
                  </w:rPr>
                  <w:t xml:space="preserve"> minimalne</w:t>
                </w:r>
              </w:p>
            </w:tc>
          </w:tr>
          <w:tr w:rsidR="00BC5F67" w:rsidRPr="00742B96" w14:paraId="1B148BD6" w14:textId="77777777" w:rsidTr="00512CDB">
            <w:trPr>
              <w:jc w:val="center"/>
            </w:trPr>
            <w:tc>
              <w:tcPr>
                <w:tcW w:w="2070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1E89CC53" w14:textId="77777777" w:rsidR="00BC5F67" w:rsidRPr="00742B96" w:rsidRDefault="00BC5F67" w:rsidP="00C169C3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Typ</w:t>
                </w:r>
              </w:p>
            </w:tc>
            <w:tc>
              <w:tcPr>
                <w:tcW w:w="8566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2770525D" w14:textId="3EFDDA1C" w:rsidR="00BC5F67" w:rsidRPr="00742B96" w:rsidRDefault="00CC4497" w:rsidP="00C169C3">
                <w:pPr>
                  <w:pStyle w:val="Teksttreci1"/>
                  <w:shd w:val="clear" w:color="auto" w:fill="auto"/>
                  <w:spacing w:before="0" w:after="0" w:line="26" w:lineRule="atLeast"/>
                  <w:ind w:firstLine="0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Projektor multimedialny</w:t>
                </w:r>
              </w:p>
            </w:tc>
          </w:tr>
          <w:tr w:rsidR="00E62FEB" w:rsidRPr="00742B96" w14:paraId="3B22094C" w14:textId="77777777" w:rsidTr="00512CDB">
            <w:trPr>
              <w:jc w:val="center"/>
            </w:trPr>
            <w:tc>
              <w:tcPr>
                <w:tcW w:w="2070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564AE3DE" w14:textId="516C668B" w:rsidR="00E62FEB" w:rsidRDefault="00E62FEB" w:rsidP="00C169C3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Technologia</w:t>
                </w:r>
              </w:p>
            </w:tc>
            <w:tc>
              <w:tcPr>
                <w:tcW w:w="8566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12149843" w14:textId="46A6C567" w:rsidR="00E62FEB" w:rsidRPr="00BE4625" w:rsidRDefault="00E62FEB" w:rsidP="00C169C3">
                <w:pPr>
                  <w:pStyle w:val="Teksttreci1"/>
                  <w:shd w:val="clear" w:color="auto" w:fill="auto"/>
                  <w:spacing w:before="0" w:after="240" w:line="26" w:lineRule="atLeast"/>
                  <w:ind w:firstLine="0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sz w:val="24"/>
                    <w:szCs w:val="24"/>
                  </w:rPr>
                  <w:t>DLP</w:t>
                </w:r>
              </w:p>
            </w:tc>
          </w:tr>
          <w:tr w:rsidR="00BC5F67" w:rsidRPr="00742B96" w14:paraId="46C888B6" w14:textId="77777777" w:rsidTr="00512CDB">
            <w:trPr>
              <w:jc w:val="center"/>
            </w:trPr>
            <w:tc>
              <w:tcPr>
                <w:tcW w:w="2070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7E45403E" w14:textId="7276A1C0" w:rsidR="00BC5F67" w:rsidRPr="00742B96" w:rsidRDefault="00512CDB" w:rsidP="00C169C3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Rozdzielczość natywna</w:t>
                </w:r>
              </w:p>
            </w:tc>
            <w:tc>
              <w:tcPr>
                <w:tcW w:w="8566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41BE90DF" w14:textId="1F697F2E" w:rsidR="00BC5F67" w:rsidRPr="00742B96" w:rsidRDefault="00BE4625" w:rsidP="00C169C3">
                <w:pPr>
                  <w:pStyle w:val="Teksttreci1"/>
                  <w:shd w:val="clear" w:color="auto" w:fill="auto"/>
                  <w:spacing w:before="0" w:after="240" w:line="26" w:lineRule="atLeast"/>
                  <w:ind w:firstLine="0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BE4625">
                  <w:rPr>
                    <w:rFonts w:ascii="Century Gothic" w:hAnsi="Century Gothic"/>
                    <w:sz w:val="24"/>
                    <w:szCs w:val="24"/>
                  </w:rPr>
                  <w:t>1920 x 1080</w:t>
                </w:r>
                <w:r>
                  <w:rPr>
                    <w:rFonts w:ascii="Century Gothic" w:hAnsi="Century Gothic"/>
                    <w:sz w:val="24"/>
                    <w:szCs w:val="24"/>
                  </w:rPr>
                  <w:t xml:space="preserve"> pikseli</w:t>
                </w:r>
              </w:p>
            </w:tc>
          </w:tr>
          <w:tr w:rsidR="00BC5F67" w:rsidRPr="00742B96" w14:paraId="3DC5B303" w14:textId="77777777" w:rsidTr="00512CDB">
            <w:trPr>
              <w:jc w:val="center"/>
            </w:trPr>
            <w:tc>
              <w:tcPr>
                <w:tcW w:w="2070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163195D2" w14:textId="6E28443A" w:rsidR="00BC5F67" w:rsidRPr="00742B96" w:rsidRDefault="001B0273" w:rsidP="00C169C3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Jasność</w:t>
                </w:r>
              </w:p>
            </w:tc>
            <w:tc>
              <w:tcPr>
                <w:tcW w:w="8566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074D5BC1" w14:textId="3476020A" w:rsidR="00BC5F67" w:rsidRPr="00742B96" w:rsidRDefault="001B0273" w:rsidP="00C169C3">
                <w:pPr>
                  <w:pStyle w:val="Teksttreci1"/>
                  <w:shd w:val="clear" w:color="auto" w:fill="auto"/>
                  <w:spacing w:before="0" w:after="0" w:line="26" w:lineRule="atLeast"/>
                  <w:ind w:firstLine="0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sz w:val="24"/>
                    <w:szCs w:val="24"/>
                  </w:rPr>
                  <w:t>3500 lumenów</w:t>
                </w:r>
              </w:p>
            </w:tc>
          </w:tr>
          <w:tr w:rsidR="00BC5F67" w:rsidRPr="00742B96" w14:paraId="6AC8E646" w14:textId="77777777" w:rsidTr="00512CDB">
            <w:trPr>
              <w:jc w:val="center"/>
            </w:trPr>
            <w:tc>
              <w:tcPr>
                <w:tcW w:w="2070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387B1883" w14:textId="76EC42FC" w:rsidR="00BC5F67" w:rsidRPr="00742B96" w:rsidRDefault="001B0273" w:rsidP="00C169C3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Kontrast</w:t>
                </w:r>
              </w:p>
            </w:tc>
            <w:tc>
              <w:tcPr>
                <w:tcW w:w="8566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65683BBE" w14:textId="1BE8F74F" w:rsidR="00BC5F67" w:rsidRPr="00742B96" w:rsidRDefault="001B0273" w:rsidP="001B0273">
                <w:pPr>
                  <w:pStyle w:val="Teksttreci1"/>
                  <w:shd w:val="clear" w:color="auto" w:fill="auto"/>
                  <w:tabs>
                    <w:tab w:val="left" w:pos="3"/>
                  </w:tabs>
                  <w:spacing w:before="0" w:after="0" w:line="26" w:lineRule="atLeast"/>
                  <w:ind w:firstLine="0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sz w:val="24"/>
                    <w:szCs w:val="24"/>
                  </w:rPr>
                  <w:t>20</w:t>
                </w:r>
                <w:r w:rsidRPr="001B0273">
                  <w:rPr>
                    <w:rFonts w:ascii="Century Gothic" w:hAnsi="Century Gothic"/>
                    <w:sz w:val="24"/>
                    <w:szCs w:val="24"/>
                  </w:rPr>
                  <w:t>000:1</w:t>
                </w:r>
              </w:p>
            </w:tc>
          </w:tr>
          <w:tr w:rsidR="00E62FEB" w:rsidRPr="00742B96" w14:paraId="7706941B" w14:textId="77777777" w:rsidTr="00512CDB">
            <w:trPr>
              <w:jc w:val="center"/>
            </w:trPr>
            <w:tc>
              <w:tcPr>
                <w:tcW w:w="2070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7A68096E" w14:textId="6A1603EA" w:rsidR="00E62FEB" w:rsidRDefault="00E62FEB" w:rsidP="00C169C3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Odległość projekcji</w:t>
                </w:r>
              </w:p>
            </w:tc>
            <w:tc>
              <w:tcPr>
                <w:tcW w:w="8566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  <w:vAlign w:val="center"/>
              </w:tcPr>
              <w:p w14:paraId="2786EAAC" w14:textId="13B7D59F" w:rsidR="00E62FEB" w:rsidRDefault="00E62FEB" w:rsidP="00E62FEB">
                <w:pPr>
                  <w:pStyle w:val="Teksttreci1"/>
                  <w:shd w:val="clear" w:color="auto" w:fill="auto"/>
                  <w:spacing w:before="0" w:after="0" w:line="26" w:lineRule="atLeast"/>
                  <w:ind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Minimalna: 1 m,</w:t>
                </w:r>
              </w:p>
              <w:p w14:paraId="043EC48A" w14:textId="3F5B378E" w:rsidR="00E62FEB" w:rsidRDefault="00E62FEB" w:rsidP="00E62FEB">
                <w:pPr>
                  <w:pStyle w:val="Teksttreci1"/>
                  <w:shd w:val="clear" w:color="auto" w:fill="auto"/>
                  <w:spacing w:before="0" w:after="0" w:line="26" w:lineRule="atLeast"/>
                  <w:ind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Maksymalna: 9 m</w:t>
                </w:r>
              </w:p>
            </w:tc>
          </w:tr>
          <w:tr w:rsidR="00BC5F67" w:rsidRPr="00742B96" w14:paraId="2B94EF76" w14:textId="77777777" w:rsidTr="006B102C">
            <w:trPr>
              <w:trHeight w:val="2317"/>
              <w:jc w:val="center"/>
            </w:trPr>
            <w:tc>
              <w:tcPr>
                <w:tcW w:w="2070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38370E1B" w14:textId="7DE58B18" w:rsidR="00BC5F67" w:rsidRPr="00742B96" w:rsidRDefault="00E62FEB" w:rsidP="00C169C3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Złącza</w:t>
                </w:r>
              </w:p>
            </w:tc>
            <w:tc>
              <w:tcPr>
                <w:tcW w:w="8566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  <w:vAlign w:val="center"/>
              </w:tcPr>
              <w:p w14:paraId="07D22911" w14:textId="29A55356" w:rsidR="00E62FEB" w:rsidRDefault="00E62FEB" w:rsidP="00E62FEB">
                <w:pPr>
                  <w:pStyle w:val="Teksttreci1"/>
                  <w:shd w:val="clear" w:color="auto" w:fill="auto"/>
                  <w:spacing w:before="0" w:after="0" w:line="26" w:lineRule="atLeast"/>
                  <w:ind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1 x w</w:t>
                </w:r>
                <w:r w:rsidRPr="00E62FEB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ejście audio</w:t>
                </w:r>
              </w:p>
              <w:p w14:paraId="529F7A85" w14:textId="48D4F2BD" w:rsidR="00E62FEB" w:rsidRDefault="00E62FEB" w:rsidP="00E62FEB">
                <w:pPr>
                  <w:pStyle w:val="Teksttreci1"/>
                  <w:shd w:val="clear" w:color="auto" w:fill="auto"/>
                  <w:spacing w:before="0" w:after="0" w:line="26" w:lineRule="atLeast"/>
                  <w:ind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1 x wyjście audio</w:t>
                </w:r>
              </w:p>
              <w:p w14:paraId="59C14C51" w14:textId="68AC8D9F" w:rsidR="00E62FEB" w:rsidRDefault="00E62FEB" w:rsidP="00E62FEB">
                <w:pPr>
                  <w:pStyle w:val="Teksttreci1"/>
                  <w:shd w:val="clear" w:color="auto" w:fill="auto"/>
                  <w:spacing w:before="0" w:after="0" w:line="26" w:lineRule="atLeast"/>
                  <w:ind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1 x </w:t>
                </w:r>
                <w:proofErr w:type="spellStart"/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composite</w:t>
                </w:r>
                <w:proofErr w:type="spellEnd"/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video (RCA)</w:t>
                </w:r>
              </w:p>
              <w:p w14:paraId="6CFCEF80" w14:textId="1FF1980A" w:rsidR="00E62FEB" w:rsidRDefault="00E62FEB" w:rsidP="00E62FEB">
                <w:pPr>
                  <w:pStyle w:val="Teksttreci1"/>
                  <w:shd w:val="clear" w:color="auto" w:fill="auto"/>
                  <w:spacing w:before="0" w:after="0" w:line="26" w:lineRule="atLeast"/>
                  <w:ind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1 x HDMI</w:t>
                </w:r>
              </w:p>
              <w:p w14:paraId="5FED55F8" w14:textId="0C1B2D02" w:rsidR="00E62FEB" w:rsidRDefault="00E62FEB" w:rsidP="00E62FEB">
                <w:pPr>
                  <w:pStyle w:val="Teksttreci1"/>
                  <w:shd w:val="clear" w:color="auto" w:fill="auto"/>
                  <w:spacing w:before="0" w:after="0" w:line="26" w:lineRule="atLeast"/>
                  <w:ind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1 x HDMI/MHL - 1 szt.</w:t>
                </w:r>
              </w:p>
              <w:p w14:paraId="28802492" w14:textId="77777777" w:rsidR="00E62FEB" w:rsidRDefault="00E62FEB" w:rsidP="00E62FEB">
                <w:pPr>
                  <w:pStyle w:val="Teksttreci1"/>
                  <w:shd w:val="clear" w:color="auto" w:fill="auto"/>
                  <w:spacing w:before="0" w:after="0" w:line="26" w:lineRule="atLeast"/>
                  <w:ind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2 x wejście </w:t>
                </w:r>
                <w:r w:rsidRPr="00E62FEB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VGA 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(D-</w:t>
                </w:r>
                <w:proofErr w:type="spellStart"/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sub</w:t>
                </w:r>
                <w:proofErr w:type="spellEnd"/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)</w:t>
                </w:r>
              </w:p>
              <w:p w14:paraId="7FBBFFD0" w14:textId="77777777" w:rsidR="00E62FEB" w:rsidRDefault="00E62FEB" w:rsidP="00E62FEB">
                <w:pPr>
                  <w:pStyle w:val="Teksttreci1"/>
                  <w:shd w:val="clear" w:color="auto" w:fill="auto"/>
                  <w:spacing w:before="0" w:after="0" w:line="26" w:lineRule="atLeast"/>
                  <w:ind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1 x wyjście </w:t>
                </w:r>
                <w:r w:rsidRPr="00E62FEB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VGA (D-</w:t>
                </w:r>
                <w:proofErr w:type="spellStart"/>
                <w:r w:rsidRPr="00E62FEB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sub</w:t>
                </w:r>
                <w:proofErr w:type="spellEnd"/>
                <w:r w:rsidRPr="00E62FEB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) </w:t>
                </w:r>
              </w:p>
              <w:p w14:paraId="3324F342" w14:textId="12FACC32" w:rsidR="00BC5F67" w:rsidRPr="00E62FEB" w:rsidRDefault="00E62FEB" w:rsidP="00E62FEB">
                <w:pPr>
                  <w:pStyle w:val="Teksttreci1"/>
                  <w:shd w:val="clear" w:color="auto" w:fill="auto"/>
                  <w:spacing w:before="0" w:after="0" w:line="26" w:lineRule="atLeast"/>
                  <w:ind w:firstLine="0"/>
                  <w:jc w:val="left"/>
                  <w:rPr>
                    <w:rFonts w:ascii="Century Gothic" w:hAnsi="Century Gothic"/>
                    <w:color w:val="000000"/>
                    <w:sz w:val="24"/>
                    <w:szCs w:val="24"/>
                    <w:shd w:val="clear" w:color="auto" w:fill="FFFFFF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1 x </w:t>
                </w:r>
                <w:r w:rsidRPr="00E62FEB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RJ-45 (LAN) </w:t>
                </w:r>
              </w:p>
            </w:tc>
          </w:tr>
          <w:tr w:rsidR="00E62FEB" w:rsidRPr="00742B96" w14:paraId="6063ED84" w14:textId="77777777" w:rsidTr="006B102C">
            <w:trPr>
              <w:trHeight w:val="1489"/>
              <w:jc w:val="center"/>
            </w:trPr>
            <w:tc>
              <w:tcPr>
                <w:tcW w:w="2070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5D65C989" w14:textId="0E9930CF" w:rsidR="00E62FEB" w:rsidRDefault="00980A78" w:rsidP="00C169C3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Wymagania </w:t>
                </w:r>
                <w:r w:rsidR="00E62FEB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dodatkowe</w:t>
                </w:r>
              </w:p>
            </w:tc>
            <w:tc>
              <w:tcPr>
                <w:tcW w:w="8566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  <w:vAlign w:val="center"/>
              </w:tcPr>
              <w:p w14:paraId="522BF485" w14:textId="77777777" w:rsidR="00E62FEB" w:rsidRDefault="00E62FEB" w:rsidP="00C169C3">
                <w:pPr>
                  <w:pStyle w:val="Teksttreci1"/>
                  <w:shd w:val="clear" w:color="auto" w:fill="auto"/>
                  <w:spacing w:before="0" w:after="0" w:line="26" w:lineRule="atLeast"/>
                  <w:ind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sz w:val="24"/>
                    <w:szCs w:val="24"/>
                  </w:rPr>
                  <w:t>Wbudowane głośniki</w:t>
                </w:r>
              </w:p>
              <w:p w14:paraId="24F1840F" w14:textId="23191EF6" w:rsidR="00980A78" w:rsidRPr="0070593A" w:rsidRDefault="00980A78" w:rsidP="00C169C3">
                <w:pPr>
                  <w:pStyle w:val="Teksttreci1"/>
                  <w:shd w:val="clear" w:color="auto" w:fill="auto"/>
                  <w:spacing w:before="0" w:after="0" w:line="26" w:lineRule="atLeast"/>
                  <w:ind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0715C5">
                  <w:rPr>
                    <w:rFonts w:ascii="Century Gothic" w:hAnsi="Century Gothic"/>
                    <w:sz w:val="24"/>
                    <w:szCs w:val="24"/>
                  </w:rPr>
                  <w:t>Okablowanie ni</w:t>
                </w:r>
                <w:r w:rsidR="00B00783">
                  <w:rPr>
                    <w:rFonts w:ascii="Century Gothic" w:hAnsi="Century Gothic"/>
                    <w:sz w:val="24"/>
                    <w:szCs w:val="24"/>
                  </w:rPr>
                  <w:t>ezbędne do uruchomienia projektora</w:t>
                </w:r>
                <w:r w:rsidRPr="000715C5">
                  <w:rPr>
                    <w:rFonts w:ascii="Century Gothic" w:hAnsi="Century Gothic"/>
                    <w:sz w:val="24"/>
                    <w:szCs w:val="24"/>
                  </w:rPr>
                  <w:t xml:space="preserve"> we współpracy z </w:t>
                </w:r>
                <w:r>
                  <w:rPr>
                    <w:rFonts w:ascii="Century Gothic" w:hAnsi="Century Gothic"/>
                    <w:sz w:val="24"/>
                    <w:szCs w:val="24"/>
                  </w:rPr>
                  <w:t> k</w:t>
                </w:r>
                <w:r w:rsidRPr="000715C5">
                  <w:rPr>
                    <w:rFonts w:ascii="Century Gothic" w:hAnsi="Century Gothic"/>
                    <w:sz w:val="24"/>
                    <w:szCs w:val="24"/>
                  </w:rPr>
                  <w:t>omputerem nauczyciela, które</w:t>
                </w:r>
                <w:r>
                  <w:rPr>
                    <w:rFonts w:ascii="Century Gothic" w:hAnsi="Century Gothic"/>
                    <w:sz w:val="24"/>
                    <w:szCs w:val="24"/>
                  </w:rPr>
                  <w:t>go specyfikację określa punkt 2, w</w:t>
                </w:r>
                <w:r w:rsidR="00B00783">
                  <w:rPr>
                    <w:rFonts w:ascii="Century Gothic" w:hAnsi="Century Gothic"/>
                    <w:sz w:val="24"/>
                    <w:szCs w:val="24"/>
                  </w:rPr>
                  <w:t xml:space="preserve"> tym przewód USB o długości 2 m i HDMI o długości 10 m.</w:t>
                </w:r>
              </w:p>
            </w:tc>
          </w:tr>
          <w:tr w:rsidR="0023164A" w:rsidRPr="00742B96" w14:paraId="0491C5EE" w14:textId="77777777" w:rsidTr="006B102C">
            <w:trPr>
              <w:trHeight w:val="1088"/>
              <w:jc w:val="center"/>
            </w:trPr>
            <w:tc>
              <w:tcPr>
                <w:tcW w:w="2070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08678B9A" w14:textId="0E4B2F6D" w:rsidR="0023164A" w:rsidRPr="00742B96" w:rsidRDefault="0023164A" w:rsidP="00C169C3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Warunki gwarancji</w:t>
                </w:r>
              </w:p>
            </w:tc>
            <w:tc>
              <w:tcPr>
                <w:tcW w:w="8566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  <w:vAlign w:val="center"/>
              </w:tcPr>
              <w:p w14:paraId="07633916" w14:textId="37E84C49" w:rsidR="0023164A" w:rsidRPr="00742B96" w:rsidRDefault="0023164A" w:rsidP="00C169C3">
                <w:pPr>
                  <w:pStyle w:val="Teksttreci1"/>
                  <w:shd w:val="clear" w:color="auto" w:fill="auto"/>
                  <w:spacing w:before="0" w:after="0" w:line="26" w:lineRule="atLeast"/>
                  <w:ind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 w:rsidRPr="0070593A">
                  <w:rPr>
                    <w:rFonts w:ascii="Century Gothic" w:hAnsi="Century Gothic"/>
                    <w:sz w:val="24"/>
                    <w:szCs w:val="24"/>
                  </w:rPr>
                  <w:t>24-miesięczna gwarancja producenta świadczona na miejscu u klienta, liczona od dnia podpisania ostatecznego jakościowego protokołu odbioru.</w:t>
                </w:r>
              </w:p>
            </w:tc>
          </w:tr>
        </w:tbl>
      </w:sdtContent>
    </w:sdt>
    <w:sdt>
      <w:sdtPr>
        <w:rPr>
          <w:rFonts w:ascii="Times New Roman" w:eastAsiaTheme="minorEastAsia" w:hAnsi="Times New Roman" w:cs="Times New Roman"/>
          <w:color w:val="auto"/>
          <w:sz w:val="21"/>
          <w:szCs w:val="21"/>
        </w:rPr>
        <w:id w:val="631210954"/>
        <w:docPartObj>
          <w:docPartGallery w:val="Cover Pages"/>
          <w:docPartUnique/>
        </w:docPartObj>
      </w:sdtPr>
      <w:sdtEndPr>
        <w:rPr>
          <w:rStyle w:val="Teksttreci3"/>
          <w:sz w:val="24"/>
          <w:szCs w:val="24"/>
          <w:shd w:val="clear" w:color="auto" w:fill="FFFFFF"/>
        </w:rPr>
      </w:sdtEndPr>
      <w:sdtContent>
        <w:p w14:paraId="205BDF8C" w14:textId="77777777" w:rsidR="00BC5F67" w:rsidRDefault="00BC5F67" w:rsidP="00BC5F67">
          <w:pPr>
            <w:tabs>
              <w:tab w:val="left" w:pos="4111"/>
            </w:tabs>
            <w:jc w:val="right"/>
          </w:pPr>
        </w:p>
        <w:p w14:paraId="7F9BC437" w14:textId="67DA1E09" w:rsidR="00BC5F67" w:rsidRPr="00DA5AF6" w:rsidRDefault="00C169C3" w:rsidP="00BC5F67">
          <w:pPr>
            <w:pStyle w:val="Teksttreci20"/>
            <w:numPr>
              <w:ilvl w:val="0"/>
              <w:numId w:val="11"/>
            </w:numPr>
            <w:shd w:val="clear" w:color="auto" w:fill="auto"/>
            <w:spacing w:before="100" w:beforeAutospacing="1" w:after="100" w:afterAutospacing="1" w:line="240" w:lineRule="auto"/>
            <w:jc w:val="left"/>
            <w:rPr>
              <w:rFonts w:ascii="Century Gothic" w:hAnsi="Century Gothic"/>
              <w:b w:val="0"/>
              <w:sz w:val="36"/>
              <w:szCs w:val="36"/>
            </w:rPr>
          </w:pPr>
          <w:r>
            <w:rPr>
              <w:rFonts w:ascii="Century Gothic" w:hAnsi="Century Gothic"/>
              <w:b w:val="0"/>
              <w:sz w:val="36"/>
              <w:szCs w:val="36"/>
            </w:rPr>
            <w:t>Urządzenie wielofunkcyjne</w:t>
          </w:r>
        </w:p>
        <w:tbl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top w:w="57" w:type="dxa"/>
              <w:left w:w="57" w:type="dxa"/>
              <w:bottom w:w="57" w:type="dxa"/>
              <w:right w:w="57" w:type="dxa"/>
            </w:tblCellMar>
            <w:tblLook w:val="0000" w:firstRow="0" w:lastRow="0" w:firstColumn="0" w:lastColumn="0" w:noHBand="0" w:noVBand="0"/>
          </w:tblPr>
          <w:tblGrid>
            <w:gridCol w:w="1928"/>
            <w:gridCol w:w="8708"/>
          </w:tblGrid>
          <w:tr w:rsidR="00BC5F67" w:rsidRPr="00742B96" w14:paraId="67C9951E" w14:textId="77777777" w:rsidTr="000715C5">
            <w:trPr>
              <w:jc w:val="center"/>
            </w:trPr>
            <w:tc>
              <w:tcPr>
                <w:tcW w:w="1928" w:type="dxa"/>
                <w:shd w:val="clear" w:color="auto" w:fill="000000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15C36154" w14:textId="65574DAE" w:rsidR="00BC5F67" w:rsidRPr="00A12A03" w:rsidRDefault="000F204C" w:rsidP="00C169C3">
                <w:pPr>
                  <w:rPr>
                    <w:sz w:val="24"/>
                    <w:szCs w:val="24"/>
                  </w:rPr>
                </w:pPr>
                <w:r>
                  <w:rPr>
                    <w:color w:val="FFFFFF" w:themeColor="background1"/>
                    <w:sz w:val="24"/>
                    <w:szCs w:val="24"/>
                  </w:rPr>
                  <w:t>Parametr</w:t>
                </w:r>
              </w:p>
            </w:tc>
            <w:tc>
              <w:tcPr>
                <w:tcW w:w="8708" w:type="dxa"/>
                <w:shd w:val="clear" w:color="auto" w:fill="000000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03798400" w14:textId="3A044EC0" w:rsidR="00BC5F67" w:rsidRPr="00A12A03" w:rsidRDefault="000F204C" w:rsidP="000F204C">
                <w:pPr>
                  <w:jc w:val="right"/>
                  <w:rPr>
                    <w:color w:val="FFFFFF" w:themeColor="background1"/>
                    <w:sz w:val="24"/>
                    <w:szCs w:val="24"/>
                  </w:rPr>
                </w:pPr>
                <w:r>
                  <w:rPr>
                    <w:color w:val="FFFFFF" w:themeColor="background1"/>
                    <w:sz w:val="24"/>
                    <w:szCs w:val="24"/>
                  </w:rPr>
                  <w:t xml:space="preserve">Wymagania </w:t>
                </w:r>
                <w:r w:rsidR="00BC5F67" w:rsidRPr="00A12A03">
                  <w:rPr>
                    <w:color w:val="FFFFFF" w:themeColor="background1"/>
                    <w:sz w:val="24"/>
                    <w:szCs w:val="24"/>
                  </w:rPr>
                  <w:t>minimalne</w:t>
                </w:r>
              </w:p>
            </w:tc>
          </w:tr>
          <w:tr w:rsidR="00BC5F67" w:rsidRPr="00742B96" w14:paraId="017A0F4F" w14:textId="77777777" w:rsidTr="006B102C">
            <w:trPr>
              <w:trHeight w:val="492"/>
              <w:jc w:val="center"/>
            </w:trPr>
            <w:tc>
              <w:tcPr>
                <w:tcW w:w="1928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3B6A84AD" w14:textId="77777777" w:rsidR="00BC5F67" w:rsidRPr="00742B96" w:rsidRDefault="00BC5F67" w:rsidP="00C169C3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Typ</w:t>
                </w:r>
              </w:p>
            </w:tc>
            <w:tc>
              <w:tcPr>
                <w:tcW w:w="8708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0070C674" w14:textId="7178D7BB" w:rsidR="00BC5F67" w:rsidRPr="00742B96" w:rsidRDefault="00C169C3" w:rsidP="00C169C3">
                <w:pPr>
                  <w:pStyle w:val="Teksttreci1"/>
                  <w:shd w:val="clear" w:color="auto" w:fill="auto"/>
                  <w:spacing w:before="0" w:after="0" w:line="26" w:lineRule="atLeast"/>
                  <w:ind w:firstLine="0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Drukarka laserowa monochromatyczna</w:t>
                </w:r>
              </w:p>
            </w:tc>
          </w:tr>
          <w:tr w:rsidR="00BC5F67" w:rsidRPr="00742B96" w14:paraId="17D6C281" w14:textId="77777777" w:rsidTr="000715C5">
            <w:trPr>
              <w:jc w:val="center"/>
            </w:trPr>
            <w:tc>
              <w:tcPr>
                <w:tcW w:w="1928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42AA01E6" w14:textId="448409D9" w:rsidR="00BC5F67" w:rsidRPr="00742B96" w:rsidRDefault="00C169C3" w:rsidP="00C169C3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Formaty druku</w:t>
                </w:r>
              </w:p>
            </w:tc>
            <w:tc>
              <w:tcPr>
                <w:tcW w:w="8708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0F179C60" w14:textId="3A3D7BC7" w:rsidR="00BC5F67" w:rsidRPr="00742B96" w:rsidRDefault="00C169C3" w:rsidP="00C169C3">
                <w:pPr>
                  <w:pStyle w:val="Teksttreci1"/>
                  <w:shd w:val="clear" w:color="auto" w:fill="auto"/>
                  <w:spacing w:before="0" w:after="240" w:line="26" w:lineRule="atLeast"/>
                  <w:ind w:firstLine="0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sz w:val="24"/>
                    <w:szCs w:val="24"/>
                  </w:rPr>
                  <w:t>A4, A5, A6, koperty C5, C6</w:t>
                </w:r>
              </w:p>
            </w:tc>
          </w:tr>
          <w:tr w:rsidR="00BC5F67" w:rsidRPr="00742B96" w14:paraId="03FBF7C4" w14:textId="77777777" w:rsidTr="00A02E23">
            <w:trPr>
              <w:trHeight w:val="1407"/>
              <w:jc w:val="center"/>
            </w:trPr>
            <w:tc>
              <w:tcPr>
                <w:tcW w:w="1928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24F0881C" w14:textId="27EFD026" w:rsidR="00BC5F67" w:rsidRPr="00742B96" w:rsidRDefault="00C169C3" w:rsidP="00C169C3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Parametry druku</w:t>
                </w:r>
              </w:p>
            </w:tc>
            <w:tc>
              <w:tcPr>
                <w:tcW w:w="8708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2B8B5255" w14:textId="77777777" w:rsidR="00C169C3" w:rsidRDefault="00C169C3" w:rsidP="00C169C3">
                <w:pPr>
                  <w:pStyle w:val="Teksttreci1"/>
                  <w:numPr>
                    <w:ilvl w:val="0"/>
                    <w:numId w:val="2"/>
                  </w:numPr>
                  <w:shd w:val="clear" w:color="auto" w:fill="auto"/>
                  <w:spacing w:before="0" w:after="0" w:line="26" w:lineRule="atLeast"/>
                  <w:ind w:left="447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C169C3">
                  <w:rPr>
                    <w:rFonts w:ascii="Century Gothic" w:hAnsi="Century Gothic"/>
                    <w:sz w:val="24"/>
                    <w:szCs w:val="24"/>
                  </w:rPr>
                  <w:t>Rozdzielczość: 600 x 600 DPI</w:t>
                </w:r>
              </w:p>
              <w:p w14:paraId="3C4DB22F" w14:textId="32280304" w:rsidR="00C169C3" w:rsidRDefault="00C169C3" w:rsidP="00C169C3">
                <w:pPr>
                  <w:pStyle w:val="Teksttreci1"/>
                  <w:numPr>
                    <w:ilvl w:val="0"/>
                    <w:numId w:val="2"/>
                  </w:numPr>
                  <w:shd w:val="clear" w:color="auto" w:fill="auto"/>
                  <w:spacing w:before="0" w:after="0" w:line="26" w:lineRule="atLeast"/>
                  <w:ind w:left="447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C169C3">
                  <w:rPr>
                    <w:rFonts w:ascii="Century Gothic" w:hAnsi="Century Gothic"/>
                    <w:sz w:val="24"/>
                    <w:szCs w:val="24"/>
                  </w:rPr>
                  <w:t xml:space="preserve">Szybkość drukowania mono: </w:t>
                </w:r>
                <w:r>
                  <w:rPr>
                    <w:rFonts w:ascii="Century Gothic" w:hAnsi="Century Gothic"/>
                    <w:sz w:val="24"/>
                    <w:szCs w:val="24"/>
                  </w:rPr>
                  <w:t>3</w:t>
                </w:r>
                <w:r w:rsidRPr="00C169C3">
                  <w:rPr>
                    <w:rFonts w:ascii="Century Gothic" w:hAnsi="Century Gothic"/>
                    <w:sz w:val="24"/>
                    <w:szCs w:val="24"/>
                  </w:rPr>
                  <w:t>0 stron A4/min</w:t>
                </w:r>
              </w:p>
              <w:p w14:paraId="3855C257" w14:textId="77777777" w:rsidR="00BC5F67" w:rsidRDefault="00C169C3" w:rsidP="000715C5">
                <w:pPr>
                  <w:pStyle w:val="Teksttreci1"/>
                  <w:numPr>
                    <w:ilvl w:val="0"/>
                    <w:numId w:val="2"/>
                  </w:numPr>
                  <w:shd w:val="clear" w:color="auto" w:fill="auto"/>
                  <w:spacing w:before="0" w:after="0" w:line="26" w:lineRule="atLeast"/>
                  <w:ind w:left="447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C169C3">
                  <w:rPr>
                    <w:rFonts w:ascii="Century Gothic" w:hAnsi="Century Gothic"/>
                    <w:sz w:val="24"/>
                    <w:szCs w:val="24"/>
                  </w:rPr>
                  <w:t xml:space="preserve">Czas do wydruku pierwszej strony: </w:t>
                </w:r>
                <w:r w:rsidR="000715C5">
                  <w:rPr>
                    <w:rFonts w:ascii="Century Gothic" w:hAnsi="Century Gothic"/>
                    <w:sz w:val="24"/>
                    <w:szCs w:val="24"/>
                  </w:rPr>
                  <w:t>9</w:t>
                </w:r>
                <w:r w:rsidRPr="00C169C3">
                  <w:rPr>
                    <w:rFonts w:ascii="Century Gothic" w:hAnsi="Century Gothic"/>
                    <w:sz w:val="24"/>
                    <w:szCs w:val="24"/>
                  </w:rPr>
                  <w:t xml:space="preserve"> sekund</w:t>
                </w:r>
              </w:p>
              <w:p w14:paraId="3AA26B52" w14:textId="68C3D4BC" w:rsidR="000715C5" w:rsidRPr="00742B96" w:rsidRDefault="000715C5" w:rsidP="000715C5">
                <w:pPr>
                  <w:pStyle w:val="Teksttreci1"/>
                  <w:numPr>
                    <w:ilvl w:val="0"/>
                    <w:numId w:val="2"/>
                  </w:numPr>
                  <w:shd w:val="clear" w:color="auto" w:fill="auto"/>
                  <w:spacing w:before="0" w:after="0" w:line="26" w:lineRule="atLeast"/>
                  <w:ind w:left="447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sz w:val="24"/>
                    <w:szCs w:val="24"/>
                  </w:rPr>
                  <w:t>Automatyczny druk dwustronny</w:t>
                </w:r>
              </w:p>
            </w:tc>
          </w:tr>
          <w:tr w:rsidR="00BC5F67" w:rsidRPr="00742B96" w14:paraId="481ABA9F" w14:textId="77777777" w:rsidTr="006B102C">
            <w:trPr>
              <w:trHeight w:val="1029"/>
              <w:jc w:val="center"/>
            </w:trPr>
            <w:tc>
              <w:tcPr>
                <w:tcW w:w="1928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24A0A358" w14:textId="7E2007AB" w:rsidR="00BC5F67" w:rsidRPr="00742B96" w:rsidRDefault="000715C5" w:rsidP="00C169C3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Parametry skanera</w:t>
                </w:r>
              </w:p>
            </w:tc>
            <w:tc>
              <w:tcPr>
                <w:tcW w:w="8708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411BA4FC" w14:textId="60724D35" w:rsidR="000715C5" w:rsidRDefault="000715C5" w:rsidP="000715C5">
                <w:pPr>
                  <w:pStyle w:val="Teksttreci1"/>
                  <w:numPr>
                    <w:ilvl w:val="0"/>
                    <w:numId w:val="2"/>
                  </w:numPr>
                  <w:shd w:val="clear" w:color="auto" w:fill="auto"/>
                  <w:spacing w:before="0" w:after="0" w:line="26" w:lineRule="atLeast"/>
                  <w:ind w:left="447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sz w:val="24"/>
                    <w:szCs w:val="24"/>
                  </w:rPr>
                  <w:t>Skanowanie w kolorze</w:t>
                </w:r>
              </w:p>
              <w:p w14:paraId="24C097B2" w14:textId="77777777" w:rsidR="00BC5F67" w:rsidRDefault="000715C5" w:rsidP="000715C5">
                <w:pPr>
                  <w:pStyle w:val="Teksttreci1"/>
                  <w:numPr>
                    <w:ilvl w:val="0"/>
                    <w:numId w:val="2"/>
                  </w:numPr>
                  <w:shd w:val="clear" w:color="auto" w:fill="auto"/>
                  <w:spacing w:before="0" w:after="0" w:line="26" w:lineRule="atLeast"/>
                  <w:ind w:left="447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C169C3">
                  <w:rPr>
                    <w:rFonts w:ascii="Century Gothic" w:hAnsi="Century Gothic"/>
                    <w:sz w:val="24"/>
                    <w:szCs w:val="24"/>
                  </w:rPr>
                  <w:t>Rozdzielczość</w:t>
                </w:r>
                <w:r>
                  <w:rPr>
                    <w:rFonts w:ascii="Century Gothic" w:hAnsi="Century Gothic"/>
                    <w:sz w:val="24"/>
                    <w:szCs w:val="24"/>
                  </w:rPr>
                  <w:t xml:space="preserve"> optyczna</w:t>
                </w:r>
                <w:r w:rsidRPr="00C169C3">
                  <w:rPr>
                    <w:rFonts w:ascii="Century Gothic" w:hAnsi="Century Gothic"/>
                    <w:sz w:val="24"/>
                    <w:szCs w:val="24"/>
                  </w:rPr>
                  <w:t xml:space="preserve">: </w:t>
                </w:r>
                <w:r>
                  <w:rPr>
                    <w:rFonts w:ascii="Century Gothic" w:hAnsi="Century Gothic"/>
                    <w:sz w:val="24"/>
                    <w:szCs w:val="24"/>
                  </w:rPr>
                  <w:t>12</w:t>
                </w:r>
                <w:r w:rsidRPr="00C169C3">
                  <w:rPr>
                    <w:rFonts w:ascii="Century Gothic" w:hAnsi="Century Gothic"/>
                    <w:sz w:val="24"/>
                    <w:szCs w:val="24"/>
                  </w:rPr>
                  <w:t xml:space="preserve">00 x </w:t>
                </w:r>
                <w:r>
                  <w:rPr>
                    <w:rFonts w:ascii="Century Gothic" w:hAnsi="Century Gothic"/>
                    <w:sz w:val="24"/>
                    <w:szCs w:val="24"/>
                  </w:rPr>
                  <w:t>12</w:t>
                </w:r>
                <w:r w:rsidRPr="00C169C3">
                  <w:rPr>
                    <w:rFonts w:ascii="Century Gothic" w:hAnsi="Century Gothic"/>
                    <w:sz w:val="24"/>
                    <w:szCs w:val="24"/>
                  </w:rPr>
                  <w:t>00 DPI</w:t>
                </w:r>
              </w:p>
              <w:p w14:paraId="41A73EA3" w14:textId="73617646" w:rsidR="000715C5" w:rsidRPr="000715C5" w:rsidRDefault="000715C5" w:rsidP="000715C5">
                <w:pPr>
                  <w:pStyle w:val="Teksttreci1"/>
                  <w:numPr>
                    <w:ilvl w:val="0"/>
                    <w:numId w:val="2"/>
                  </w:numPr>
                  <w:shd w:val="clear" w:color="auto" w:fill="auto"/>
                  <w:spacing w:before="0" w:after="0" w:line="26" w:lineRule="atLeast"/>
                  <w:ind w:left="447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sz w:val="24"/>
                    <w:szCs w:val="24"/>
                  </w:rPr>
                  <w:t>Skanowanie do plików PDF, TIFF, JPG</w:t>
                </w:r>
              </w:p>
            </w:tc>
          </w:tr>
          <w:tr w:rsidR="00BC5F67" w:rsidRPr="00742B96" w14:paraId="2E1B1AFF" w14:textId="77777777" w:rsidTr="00A02E23">
            <w:trPr>
              <w:trHeight w:val="1150"/>
              <w:jc w:val="center"/>
            </w:trPr>
            <w:tc>
              <w:tcPr>
                <w:tcW w:w="1928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44764392" w14:textId="5E41A7D5" w:rsidR="00BC5F67" w:rsidRPr="00742B96" w:rsidRDefault="000715C5" w:rsidP="000715C5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Komunikacja</w:t>
                </w:r>
              </w:p>
            </w:tc>
            <w:tc>
              <w:tcPr>
                <w:tcW w:w="8708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  <w:vAlign w:val="center"/>
              </w:tcPr>
              <w:p w14:paraId="30C59C7E" w14:textId="26329E78" w:rsidR="000715C5" w:rsidRDefault="000715C5" w:rsidP="000715C5">
                <w:pPr>
                  <w:pStyle w:val="Teksttreci1"/>
                  <w:numPr>
                    <w:ilvl w:val="0"/>
                    <w:numId w:val="2"/>
                  </w:numPr>
                  <w:shd w:val="clear" w:color="auto" w:fill="auto"/>
                  <w:spacing w:before="0" w:after="0" w:line="26" w:lineRule="atLeast"/>
                  <w:ind w:left="447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sz w:val="24"/>
                    <w:szCs w:val="24"/>
                  </w:rPr>
                  <w:t>USB 2.0</w:t>
                </w:r>
              </w:p>
              <w:p w14:paraId="4B85C6DE" w14:textId="2D6D0865" w:rsidR="000715C5" w:rsidRDefault="000715C5" w:rsidP="000715C5">
                <w:pPr>
                  <w:pStyle w:val="Teksttreci1"/>
                  <w:numPr>
                    <w:ilvl w:val="0"/>
                    <w:numId w:val="2"/>
                  </w:numPr>
                  <w:shd w:val="clear" w:color="auto" w:fill="auto"/>
                  <w:spacing w:before="0" w:after="0" w:line="26" w:lineRule="atLeast"/>
                  <w:ind w:left="482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sz w:val="24"/>
                    <w:szCs w:val="24"/>
                  </w:rPr>
                  <w:t>Sieć przewodowa Ethernet 100Mbit,</w:t>
                </w:r>
              </w:p>
              <w:p w14:paraId="080B21C4" w14:textId="4EB8E97F" w:rsidR="00BC5F67" w:rsidRPr="000715C5" w:rsidRDefault="000715C5" w:rsidP="000715C5">
                <w:pPr>
                  <w:pStyle w:val="Teksttreci1"/>
                  <w:numPr>
                    <w:ilvl w:val="0"/>
                    <w:numId w:val="2"/>
                  </w:numPr>
                  <w:shd w:val="clear" w:color="auto" w:fill="auto"/>
                  <w:spacing w:before="0" w:after="0" w:line="26" w:lineRule="atLeast"/>
                  <w:ind w:left="482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sz w:val="24"/>
                    <w:szCs w:val="24"/>
                  </w:rPr>
                  <w:t xml:space="preserve">Sieć bezprzewodowa w standardzie </w:t>
                </w:r>
                <w:r w:rsidRPr="000715C5">
                  <w:rPr>
                    <w:rFonts w:ascii="Century Gothic" w:hAnsi="Century Gothic"/>
                    <w:sz w:val="24"/>
                    <w:szCs w:val="24"/>
                  </w:rPr>
                  <w:t>802.11b/g/n</w:t>
                </w:r>
              </w:p>
            </w:tc>
          </w:tr>
          <w:tr w:rsidR="000715C5" w:rsidRPr="00742B96" w14:paraId="76F859D5" w14:textId="77777777" w:rsidTr="00A02E23">
            <w:trPr>
              <w:trHeight w:val="1098"/>
              <w:jc w:val="center"/>
            </w:trPr>
            <w:tc>
              <w:tcPr>
                <w:tcW w:w="1928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36DA4878" w14:textId="5C668AB9" w:rsidR="000715C5" w:rsidRDefault="000715C5" w:rsidP="000715C5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Wymagania dodatkowe</w:t>
                </w:r>
              </w:p>
            </w:tc>
            <w:tc>
              <w:tcPr>
                <w:tcW w:w="8708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  <w:vAlign w:val="center"/>
              </w:tcPr>
              <w:p w14:paraId="6F1AECB9" w14:textId="5471300E" w:rsidR="000715C5" w:rsidRDefault="000715C5" w:rsidP="000715C5">
                <w:pPr>
                  <w:pStyle w:val="Teksttreci1"/>
                  <w:shd w:val="clear" w:color="auto" w:fill="auto"/>
                  <w:spacing w:before="0" w:after="0" w:line="26" w:lineRule="atLeast"/>
                  <w:ind w:firstLine="0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0715C5">
                  <w:rPr>
                    <w:rFonts w:ascii="Century Gothic" w:hAnsi="Century Gothic"/>
                    <w:sz w:val="24"/>
                    <w:szCs w:val="24"/>
                  </w:rPr>
                  <w:t xml:space="preserve">Okablowanie niezbędne do uruchomienia drukarki we współpracy z </w:t>
                </w:r>
                <w:r>
                  <w:rPr>
                    <w:rFonts w:ascii="Century Gothic" w:hAnsi="Century Gothic"/>
                    <w:sz w:val="24"/>
                    <w:szCs w:val="24"/>
                  </w:rPr>
                  <w:t> k</w:t>
                </w:r>
                <w:r w:rsidRPr="000715C5">
                  <w:rPr>
                    <w:rFonts w:ascii="Century Gothic" w:hAnsi="Century Gothic"/>
                    <w:sz w:val="24"/>
                    <w:szCs w:val="24"/>
                  </w:rPr>
                  <w:t>omputerem nauczyciela, które</w:t>
                </w:r>
                <w:r>
                  <w:rPr>
                    <w:rFonts w:ascii="Century Gothic" w:hAnsi="Century Gothic"/>
                    <w:sz w:val="24"/>
                    <w:szCs w:val="24"/>
                  </w:rPr>
                  <w:t>go specyfikację określa punkt 2, w tym przewód USB o długości 2 m.</w:t>
                </w:r>
              </w:p>
            </w:tc>
          </w:tr>
          <w:tr w:rsidR="000715C5" w:rsidRPr="00742B96" w14:paraId="69BF8019" w14:textId="77777777" w:rsidTr="00A02E23">
            <w:trPr>
              <w:trHeight w:val="1101"/>
              <w:jc w:val="center"/>
            </w:trPr>
            <w:tc>
              <w:tcPr>
                <w:tcW w:w="1928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0FC6AA35" w14:textId="13A68116" w:rsidR="000715C5" w:rsidRDefault="000715C5" w:rsidP="000715C5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Warunki gwarancji</w:t>
                </w:r>
              </w:p>
            </w:tc>
            <w:tc>
              <w:tcPr>
                <w:tcW w:w="8708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  <w:vAlign w:val="center"/>
              </w:tcPr>
              <w:p w14:paraId="537C7C75" w14:textId="7FB6369D" w:rsidR="000715C5" w:rsidRPr="000715C5" w:rsidRDefault="0070593A" w:rsidP="000715C5">
                <w:pPr>
                  <w:pStyle w:val="Teksttreci1"/>
                  <w:shd w:val="clear" w:color="auto" w:fill="auto"/>
                  <w:spacing w:before="0" w:after="0" w:line="26" w:lineRule="atLeast"/>
                  <w:ind w:firstLine="0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0593A">
                  <w:rPr>
                    <w:rFonts w:ascii="Century Gothic" w:hAnsi="Century Gothic"/>
                    <w:sz w:val="24"/>
                    <w:szCs w:val="24"/>
                  </w:rPr>
                  <w:t>24-miesięczna gwarancja producenta świadczona na miejscu u klienta, liczona od dnia podpisania ostatecznego jakościowego protokołu odbioru.</w:t>
                </w:r>
              </w:p>
            </w:tc>
          </w:tr>
        </w:tbl>
      </w:sdtContent>
    </w:sdt>
    <w:p w14:paraId="4B3AD980" w14:textId="4239DDB6" w:rsidR="00BF76AF" w:rsidRPr="00620EDF" w:rsidRDefault="00BF76AF" w:rsidP="009A7390">
      <w:pPr>
        <w:pStyle w:val="Teksttreci20"/>
        <w:shd w:val="clear" w:color="auto" w:fill="auto"/>
        <w:spacing w:after="558" w:line="210" w:lineRule="exact"/>
        <w:ind w:left="360" w:firstLine="0"/>
        <w:jc w:val="left"/>
        <w:rPr>
          <w:rFonts w:cs="Open Sans"/>
          <w:color w:val="1F4E79" w:themeColor="accent5" w:themeShade="80"/>
          <w:sz w:val="24"/>
          <w:szCs w:val="24"/>
          <w:shd w:val="clear" w:color="auto" w:fill="FFFFFF"/>
        </w:rPr>
      </w:pPr>
    </w:p>
    <w:sectPr w:rsidR="00BF76AF" w:rsidRPr="00620EDF" w:rsidSect="007C53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1984" w:footer="1191" w:gutter="0"/>
      <w:pgNumType w:start="1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06B1D8" w14:textId="77777777" w:rsidR="002B7E8E" w:rsidRDefault="002B7E8E" w:rsidP="00442525">
      <w:pPr>
        <w:spacing w:after="0" w:line="240" w:lineRule="auto"/>
      </w:pPr>
      <w:r>
        <w:separator/>
      </w:r>
    </w:p>
  </w:endnote>
  <w:endnote w:type="continuationSeparator" w:id="0">
    <w:p w14:paraId="1AA9EF07" w14:textId="77777777" w:rsidR="002B7E8E" w:rsidRDefault="002B7E8E" w:rsidP="0044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21EC8" w14:textId="77777777" w:rsidR="00C169C3" w:rsidRDefault="00C169C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7483219"/>
      <w:docPartObj>
        <w:docPartGallery w:val="Page Numbers (Bottom of Page)"/>
        <w:docPartUnique/>
      </w:docPartObj>
    </w:sdtPr>
    <w:sdtEndPr/>
    <w:sdtContent>
      <w:p w14:paraId="6C2792B0" w14:textId="5FCF4095" w:rsidR="00C169C3" w:rsidRDefault="00C169C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0FF">
          <w:rPr>
            <w:noProof/>
          </w:rPr>
          <w:t>10</w:t>
        </w:r>
        <w:r>
          <w:fldChar w:fldCharType="end"/>
        </w:r>
      </w:p>
    </w:sdtContent>
  </w:sdt>
  <w:p w14:paraId="6D9E4770" w14:textId="77777777" w:rsidR="00C169C3" w:rsidRDefault="00C169C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EE511" w14:textId="69FF2C52" w:rsidR="00C169C3" w:rsidRDefault="00C169C3">
    <w:pPr>
      <w:pStyle w:val="Stopka"/>
    </w:pPr>
    <w:r w:rsidRPr="000C264F">
      <w:rPr>
        <w:rFonts w:cs="Open Sans"/>
        <w:noProof/>
        <w:color w:val="1F4E79" w:themeColor="accent5" w:themeShade="80"/>
        <w:sz w:val="24"/>
        <w:szCs w:val="24"/>
        <w:shd w:val="clear" w:color="auto" w:fill="FFFFFF"/>
      </w:rPr>
      <w:drawing>
        <wp:anchor distT="0" distB="0" distL="114300" distR="114300" simplePos="0" relativeHeight="251676672" behindDoc="0" locked="1" layoutInCell="1" allowOverlap="0" wp14:anchorId="210DAA85" wp14:editId="086F81C2">
          <wp:simplePos x="0" y="0"/>
          <wp:positionH relativeFrom="margin">
            <wp:align>right</wp:align>
          </wp:positionH>
          <wp:positionV relativeFrom="margin">
            <wp:posOffset>7515225</wp:posOffset>
          </wp:positionV>
          <wp:extent cx="6648450" cy="624840"/>
          <wp:effectExtent l="0" t="0" r="0" b="381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-Siatka"/>
      <w:tblW w:w="130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2551"/>
      <w:gridCol w:w="2552"/>
      <w:gridCol w:w="4678"/>
    </w:tblGrid>
    <w:tr w:rsidR="00C169C3" w:rsidRPr="00923013" w14:paraId="5FA53444" w14:textId="77777777" w:rsidTr="002205FD">
      <w:tc>
        <w:tcPr>
          <w:tcW w:w="3261" w:type="dxa"/>
          <w:tcMar>
            <w:left w:w="0" w:type="dxa"/>
          </w:tcMar>
        </w:tcPr>
        <w:p w14:paraId="642B88B5" w14:textId="51A9B109" w:rsidR="00C169C3" w:rsidRDefault="00C169C3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</w:p>
        <w:p w14:paraId="67A6ADDA" w14:textId="6456774C" w:rsidR="00C169C3" w:rsidRPr="00923013" w:rsidRDefault="00C169C3" w:rsidP="002205FD">
          <w:pPr>
            <w:pStyle w:val="Stopka"/>
            <w:spacing w:line="276" w:lineRule="auto"/>
            <w:ind w:left="0" w:firstLine="0"/>
            <w:jc w:val="both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Fundacja Edukacji Europejskiej</w:t>
          </w:r>
        </w:p>
        <w:p w14:paraId="402E4275" w14:textId="630D042E" w:rsidR="00C169C3" w:rsidRPr="00923013" w:rsidRDefault="00C169C3" w:rsidP="002205FD">
          <w:pPr>
            <w:spacing w:after="0" w:line="276" w:lineRule="auto"/>
            <w:ind w:left="0" w:firstLine="0"/>
            <w:jc w:val="both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ul. Romana Dmowskiego 2/4</w:t>
          </w:r>
        </w:p>
      </w:tc>
      <w:tc>
        <w:tcPr>
          <w:tcW w:w="2551" w:type="dxa"/>
        </w:tcPr>
        <w:p w14:paraId="2A5FC871" w14:textId="77777777" w:rsidR="00C169C3" w:rsidRDefault="00C169C3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</w:p>
        <w:p w14:paraId="0ABE5B14" w14:textId="1B032029" w:rsidR="00C169C3" w:rsidRPr="00923013" w:rsidRDefault="00C169C3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58</w:t>
          </w:r>
          <w:r>
            <w:rPr>
              <w:color w:val="0D0D0D" w:themeColor="text1" w:themeTint="F2"/>
            </w:rPr>
            <w:t xml:space="preserve"> </w:t>
          </w:r>
          <w:r w:rsidRPr="00923013">
            <w:rPr>
              <w:color w:val="0D0D0D" w:themeColor="text1" w:themeTint="F2"/>
            </w:rPr>
            <w:t>-</w:t>
          </w:r>
          <w:r>
            <w:rPr>
              <w:color w:val="0D0D0D" w:themeColor="text1" w:themeTint="F2"/>
            </w:rPr>
            <w:t xml:space="preserve"> </w:t>
          </w:r>
          <w:r w:rsidRPr="00923013">
            <w:rPr>
              <w:color w:val="0D0D0D" w:themeColor="text1" w:themeTint="F2"/>
            </w:rPr>
            <w:t xml:space="preserve">300 Wałbrzych </w:t>
          </w:r>
        </w:p>
        <w:p w14:paraId="77B44FDD" w14:textId="62A80678" w:rsidR="00C169C3" w:rsidRPr="00923013" w:rsidRDefault="00C169C3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REGON 891423578</w:t>
          </w:r>
        </w:p>
      </w:tc>
      <w:tc>
        <w:tcPr>
          <w:tcW w:w="2552" w:type="dxa"/>
        </w:tcPr>
        <w:p w14:paraId="13843867" w14:textId="75F97744" w:rsidR="00C169C3" w:rsidRDefault="00C169C3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noProof/>
              <w:color w:val="000000" w:themeColor="text1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5FD30864" wp14:editId="5B8D1315">
                    <wp:simplePos x="0" y="0"/>
                    <wp:positionH relativeFrom="margin">
                      <wp:posOffset>-3759200</wp:posOffset>
                    </wp:positionH>
                    <wp:positionV relativeFrom="paragraph">
                      <wp:posOffset>3174</wp:posOffset>
                    </wp:positionV>
                    <wp:extent cx="6629400" cy="0"/>
                    <wp:effectExtent l="0" t="0" r="0" b="0"/>
                    <wp:wrapNone/>
                    <wp:docPr id="7" name="Łącznik prosty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6629400" cy="0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1C94507" id="Łącznik prosty 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96pt,.25pt" to="22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" strokecolor="black [3200]" strokeweight=".5pt">
                    <v:stroke joinstyle="miter"/>
                    <w10:wrap anchorx="margin"/>
                  </v:line>
                </w:pict>
              </mc:Fallback>
            </mc:AlternateContent>
          </w:r>
        </w:p>
        <w:p w14:paraId="2B733D28" w14:textId="379969FF" w:rsidR="00C169C3" w:rsidRPr="00923013" w:rsidRDefault="00C169C3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KRS 0000117278</w:t>
          </w:r>
        </w:p>
        <w:p w14:paraId="21BEB004" w14:textId="58DDBD66" w:rsidR="00C169C3" w:rsidRPr="00923013" w:rsidRDefault="00C169C3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NIP 886 26 65</w:t>
          </w:r>
          <w:r>
            <w:rPr>
              <w:color w:val="0D0D0D" w:themeColor="text1" w:themeTint="F2"/>
            </w:rPr>
            <w:t> </w:t>
          </w:r>
          <w:r w:rsidRPr="00923013">
            <w:rPr>
              <w:color w:val="0D0D0D" w:themeColor="text1" w:themeTint="F2"/>
            </w:rPr>
            <w:t>090</w:t>
          </w:r>
        </w:p>
      </w:tc>
      <w:tc>
        <w:tcPr>
          <w:tcW w:w="4678" w:type="dxa"/>
        </w:tcPr>
        <w:p w14:paraId="1F88DCB1" w14:textId="4989DF37" w:rsidR="00C169C3" w:rsidRDefault="00C169C3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</w:p>
        <w:p w14:paraId="5C879932" w14:textId="311F7ABF" w:rsidR="00C169C3" w:rsidRPr="00CF0017" w:rsidRDefault="00BC60FF" w:rsidP="000A65A4">
          <w:pPr>
            <w:spacing w:after="0" w:line="276" w:lineRule="auto"/>
            <w:ind w:left="0" w:firstLine="0"/>
            <w:rPr>
              <w:color w:val="000000" w:themeColor="text1"/>
            </w:rPr>
          </w:pPr>
          <w:hyperlink r:id="rId2" w:history="1">
            <w:r w:rsidR="00C169C3" w:rsidRPr="00CF0017">
              <w:rPr>
                <w:rStyle w:val="Hipercze"/>
                <w:color w:val="000000" w:themeColor="text1"/>
                <w:u w:val="none"/>
              </w:rPr>
              <w:t>sekretariat@fee.org.pl</w:t>
            </w:r>
          </w:hyperlink>
        </w:p>
        <w:p w14:paraId="590CEB21" w14:textId="757A7993" w:rsidR="00C169C3" w:rsidRPr="00923013" w:rsidRDefault="00C169C3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www.fee.org.pl</w:t>
          </w:r>
        </w:p>
      </w:tc>
    </w:tr>
  </w:tbl>
  <w:p w14:paraId="1B61C086" w14:textId="52261D91" w:rsidR="00C169C3" w:rsidRPr="00923013" w:rsidRDefault="00C169C3">
    <w:pPr>
      <w:pStyle w:val="Stopka"/>
      <w:rPr>
        <w:color w:val="0D0D0D" w:themeColor="text1" w:themeTint="F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8E69A" w14:textId="77777777" w:rsidR="002B7E8E" w:rsidRDefault="002B7E8E" w:rsidP="00442525">
      <w:pPr>
        <w:spacing w:after="0" w:line="240" w:lineRule="auto"/>
      </w:pPr>
      <w:r>
        <w:separator/>
      </w:r>
    </w:p>
  </w:footnote>
  <w:footnote w:type="continuationSeparator" w:id="0">
    <w:p w14:paraId="3C5AF4C1" w14:textId="77777777" w:rsidR="002B7E8E" w:rsidRDefault="002B7E8E" w:rsidP="0044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D03C2" w14:textId="77777777" w:rsidR="00C169C3" w:rsidRDefault="00C169C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01AC6" w14:textId="14018AE5" w:rsidR="00C169C3" w:rsidRDefault="00C169C3">
    <w:pPr>
      <w:pStyle w:val="Nagwek"/>
    </w:pPr>
    <w:r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82816" behindDoc="0" locked="0" layoutInCell="1" allowOverlap="1" wp14:anchorId="1A3A31D6" wp14:editId="3951913A">
          <wp:simplePos x="0" y="0"/>
          <wp:positionH relativeFrom="margin">
            <wp:posOffset>-334010</wp:posOffset>
          </wp:positionH>
          <wp:positionV relativeFrom="paragraph">
            <wp:posOffset>-1137484</wp:posOffset>
          </wp:positionV>
          <wp:extent cx="1537398" cy="1278140"/>
          <wp:effectExtent l="0" t="0" r="571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98" cy="127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FFC7B" w14:textId="65ABB11C" w:rsidR="00C169C3" w:rsidRDefault="00C169C3">
    <w:pPr>
      <w:pStyle w:val="Nagwek"/>
    </w:pPr>
    <w:r>
      <w:rPr>
        <w:noProof/>
      </w:rPr>
      <w:drawing>
        <wp:anchor distT="0" distB="0" distL="114300" distR="114300" simplePos="0" relativeHeight="251683840" behindDoc="1" locked="0" layoutInCell="1" allowOverlap="1" wp14:anchorId="6235BC47" wp14:editId="139CD680">
          <wp:simplePos x="0" y="0"/>
          <wp:positionH relativeFrom="margin">
            <wp:posOffset>2208530</wp:posOffset>
          </wp:positionH>
          <wp:positionV relativeFrom="paragraph">
            <wp:posOffset>-1061720</wp:posOffset>
          </wp:positionV>
          <wp:extent cx="2457450" cy="1068070"/>
          <wp:effectExtent l="0" t="0" r="0" b="0"/>
          <wp:wrapTight wrapText="bothSides">
            <wp:wrapPolygon edited="0">
              <wp:start x="0" y="0"/>
              <wp:lineTo x="0" y="21189"/>
              <wp:lineTo x="21433" y="21189"/>
              <wp:lineTo x="21433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06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0768" behindDoc="0" locked="0" layoutInCell="1" allowOverlap="1" wp14:anchorId="55961C59" wp14:editId="29D1FA84">
          <wp:simplePos x="0" y="0"/>
          <wp:positionH relativeFrom="margin">
            <wp:align>right</wp:align>
          </wp:positionH>
          <wp:positionV relativeFrom="paragraph">
            <wp:posOffset>-798830</wp:posOffset>
          </wp:positionV>
          <wp:extent cx="628650" cy="458737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458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78720" behindDoc="0" locked="0" layoutInCell="1" allowOverlap="1" wp14:anchorId="5574B6FC" wp14:editId="701A2307">
          <wp:simplePos x="0" y="0"/>
          <wp:positionH relativeFrom="margin">
            <wp:posOffset>-378460</wp:posOffset>
          </wp:positionH>
          <wp:positionV relativeFrom="paragraph">
            <wp:posOffset>-1153795</wp:posOffset>
          </wp:positionV>
          <wp:extent cx="1537398" cy="1278140"/>
          <wp:effectExtent l="0" t="0" r="571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98" cy="127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D"/>
    <w:multiLevelType w:val="multilevel"/>
    <w:tmpl w:val="0000001C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" w15:restartNumberingAfterBreak="0">
    <w:nsid w:val="0BFB5410"/>
    <w:multiLevelType w:val="hybridMultilevel"/>
    <w:tmpl w:val="6D12C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A7BF4"/>
    <w:multiLevelType w:val="hybridMultilevel"/>
    <w:tmpl w:val="BD6A4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01BE0"/>
    <w:multiLevelType w:val="hybridMultilevel"/>
    <w:tmpl w:val="4C12D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44DA9"/>
    <w:multiLevelType w:val="hybridMultilevel"/>
    <w:tmpl w:val="FE861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F4EB9"/>
    <w:multiLevelType w:val="hybridMultilevel"/>
    <w:tmpl w:val="CD723270"/>
    <w:lvl w:ilvl="0" w:tplc="0415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6" w15:restartNumberingAfterBreak="0">
    <w:nsid w:val="2CB319B9"/>
    <w:multiLevelType w:val="hybridMultilevel"/>
    <w:tmpl w:val="A6126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35200"/>
    <w:multiLevelType w:val="hybridMultilevel"/>
    <w:tmpl w:val="0E66B19C"/>
    <w:lvl w:ilvl="0" w:tplc="04150001">
      <w:start w:val="1"/>
      <w:numFmt w:val="bullet"/>
      <w:lvlText w:val=""/>
      <w:lvlJc w:val="left"/>
      <w:pPr>
        <w:ind w:left="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</w:abstractNum>
  <w:abstractNum w:abstractNumId="8" w15:restartNumberingAfterBreak="0">
    <w:nsid w:val="367A2233"/>
    <w:multiLevelType w:val="hybridMultilevel"/>
    <w:tmpl w:val="88EC2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6494B"/>
    <w:multiLevelType w:val="hybridMultilevel"/>
    <w:tmpl w:val="0204A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769C0"/>
    <w:multiLevelType w:val="hybridMultilevel"/>
    <w:tmpl w:val="4C66375E"/>
    <w:lvl w:ilvl="0" w:tplc="04150001">
      <w:start w:val="1"/>
      <w:numFmt w:val="bullet"/>
      <w:lvlText w:val=""/>
      <w:lvlJc w:val="left"/>
      <w:pPr>
        <w:ind w:left="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</w:abstractNum>
  <w:abstractNum w:abstractNumId="11" w15:restartNumberingAfterBreak="0">
    <w:nsid w:val="65B052FD"/>
    <w:multiLevelType w:val="hybridMultilevel"/>
    <w:tmpl w:val="709C8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216CD2"/>
    <w:multiLevelType w:val="hybridMultilevel"/>
    <w:tmpl w:val="513A9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65342B"/>
    <w:multiLevelType w:val="hybridMultilevel"/>
    <w:tmpl w:val="436CE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954EB7"/>
    <w:multiLevelType w:val="hybridMultilevel"/>
    <w:tmpl w:val="DCCE5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2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14"/>
  </w:num>
  <w:num w:numId="10">
    <w:abstractNumId w:val="11"/>
  </w:num>
  <w:num w:numId="11">
    <w:abstractNumId w:val="1"/>
  </w:num>
  <w:num w:numId="12">
    <w:abstractNumId w:val="8"/>
  </w:num>
  <w:num w:numId="13">
    <w:abstractNumId w:val="13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9D"/>
    <w:rsid w:val="0004279C"/>
    <w:rsid w:val="00050D9D"/>
    <w:rsid w:val="00054C7D"/>
    <w:rsid w:val="000715C5"/>
    <w:rsid w:val="000A65A4"/>
    <w:rsid w:val="000B09C0"/>
    <w:rsid w:val="000F204C"/>
    <w:rsid w:val="001106FD"/>
    <w:rsid w:val="00190F8A"/>
    <w:rsid w:val="001A54D2"/>
    <w:rsid w:val="001A5E87"/>
    <w:rsid w:val="001B0273"/>
    <w:rsid w:val="001B30C8"/>
    <w:rsid w:val="002205FD"/>
    <w:rsid w:val="0023164A"/>
    <w:rsid w:val="002379C5"/>
    <w:rsid w:val="00270698"/>
    <w:rsid w:val="00275D79"/>
    <w:rsid w:val="002B7E8E"/>
    <w:rsid w:val="0030650F"/>
    <w:rsid w:val="0036768E"/>
    <w:rsid w:val="003D35B5"/>
    <w:rsid w:val="004052DC"/>
    <w:rsid w:val="00442525"/>
    <w:rsid w:val="00447EB5"/>
    <w:rsid w:val="004527C9"/>
    <w:rsid w:val="0046484F"/>
    <w:rsid w:val="005120CE"/>
    <w:rsid w:val="00512CDB"/>
    <w:rsid w:val="0052307C"/>
    <w:rsid w:val="005613FF"/>
    <w:rsid w:val="00620EDF"/>
    <w:rsid w:val="006613CC"/>
    <w:rsid w:val="006722FA"/>
    <w:rsid w:val="006B102C"/>
    <w:rsid w:val="006E6731"/>
    <w:rsid w:val="0070593A"/>
    <w:rsid w:val="00742B96"/>
    <w:rsid w:val="00780EBA"/>
    <w:rsid w:val="00795BF3"/>
    <w:rsid w:val="007C26BF"/>
    <w:rsid w:val="007C5327"/>
    <w:rsid w:val="008441AC"/>
    <w:rsid w:val="008E072F"/>
    <w:rsid w:val="008E2F1E"/>
    <w:rsid w:val="00923013"/>
    <w:rsid w:val="00945550"/>
    <w:rsid w:val="00946A5B"/>
    <w:rsid w:val="00980A78"/>
    <w:rsid w:val="0098794E"/>
    <w:rsid w:val="009A2890"/>
    <w:rsid w:val="009A7390"/>
    <w:rsid w:val="00A02E23"/>
    <w:rsid w:val="00A12A03"/>
    <w:rsid w:val="00AC2D44"/>
    <w:rsid w:val="00AD7FB7"/>
    <w:rsid w:val="00B00783"/>
    <w:rsid w:val="00B05BD7"/>
    <w:rsid w:val="00BB2C38"/>
    <w:rsid w:val="00BC5F67"/>
    <w:rsid w:val="00BC60FF"/>
    <w:rsid w:val="00BE4625"/>
    <w:rsid w:val="00BF76AF"/>
    <w:rsid w:val="00C169C3"/>
    <w:rsid w:val="00C35AE4"/>
    <w:rsid w:val="00C815BF"/>
    <w:rsid w:val="00C81D5C"/>
    <w:rsid w:val="00C83C55"/>
    <w:rsid w:val="00CC4497"/>
    <w:rsid w:val="00CD558D"/>
    <w:rsid w:val="00CF0017"/>
    <w:rsid w:val="00D11852"/>
    <w:rsid w:val="00D15689"/>
    <w:rsid w:val="00D46662"/>
    <w:rsid w:val="00D97986"/>
    <w:rsid w:val="00DA5AF6"/>
    <w:rsid w:val="00E47558"/>
    <w:rsid w:val="00E62FEB"/>
    <w:rsid w:val="00EF1E5B"/>
    <w:rsid w:val="00F42F59"/>
    <w:rsid w:val="00F82907"/>
    <w:rsid w:val="00F85176"/>
    <w:rsid w:val="00FA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6F0B92"/>
  <w15:docId w15:val="{0F75720A-BB43-4382-92B2-13FD93E9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7" w:line="249" w:lineRule="auto"/>
      <w:ind w:left="118" w:hanging="10"/>
    </w:pPr>
    <w:rPr>
      <w:rFonts w:ascii="Century Gothic" w:eastAsia="Century Gothic" w:hAnsi="Century Gothic" w:cs="Century Gothic"/>
      <w:color w:val="000000"/>
      <w:sz w:val="18"/>
    </w:rPr>
  </w:style>
  <w:style w:type="paragraph" w:styleId="Nagwek2">
    <w:name w:val="heading 2"/>
    <w:basedOn w:val="Normalny"/>
    <w:link w:val="Nagwek2Znak"/>
    <w:uiPriority w:val="9"/>
    <w:qFormat/>
    <w:rsid w:val="00AD7FB7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5B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5B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table" w:styleId="Tabela-Siatka">
    <w:name w:val="Table Grid"/>
    <w:basedOn w:val="Standardowy"/>
    <w:uiPriority w:val="39"/>
    <w:rsid w:val="00442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252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4252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106F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D7FB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AD7FB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5B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5BF3"/>
    <w:rPr>
      <w:rFonts w:asciiTheme="majorHAnsi" w:eastAsiaTheme="majorEastAsia" w:hAnsiTheme="majorHAnsi" w:cstheme="majorBidi"/>
      <w:i/>
      <w:iCs/>
      <w:color w:val="2F5496" w:themeColor="accent1" w:themeShade="BF"/>
      <w:sz w:val="18"/>
    </w:rPr>
  </w:style>
  <w:style w:type="paragraph" w:styleId="Bezodstpw">
    <w:name w:val="No Spacing"/>
    <w:uiPriority w:val="1"/>
    <w:qFormat/>
    <w:rsid w:val="00795BF3"/>
    <w:pPr>
      <w:spacing w:after="0" w:line="240" w:lineRule="auto"/>
    </w:p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C83C55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C83C55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Teksttreci0">
    <w:name w:val="Tekst treści"/>
    <w:basedOn w:val="Teksttreci"/>
    <w:uiPriority w:val="99"/>
    <w:rsid w:val="00C83C55"/>
    <w:rPr>
      <w:rFonts w:ascii="Times New Roman" w:hAnsi="Times New Roman" w:cs="Times New Roman"/>
      <w:color w:val="FFFFFF"/>
      <w:sz w:val="21"/>
      <w:szCs w:val="21"/>
      <w:shd w:val="clear" w:color="auto" w:fill="FFFFFF"/>
    </w:rPr>
  </w:style>
  <w:style w:type="character" w:customStyle="1" w:styleId="Teksttreci3">
    <w:name w:val="Tekst treści3"/>
    <w:basedOn w:val="Teksttreci"/>
    <w:uiPriority w:val="99"/>
    <w:rsid w:val="00C83C55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TeksttreciGeorgia">
    <w:name w:val="Tekst treści + Georgia"/>
    <w:aliases w:val="9,5 pt"/>
    <w:basedOn w:val="Teksttreci"/>
    <w:uiPriority w:val="99"/>
    <w:rsid w:val="00C83C55"/>
    <w:rPr>
      <w:rFonts w:ascii="Georgia" w:hAnsi="Georgia" w:cs="Georgia"/>
      <w:noProof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C83C55"/>
    <w:pPr>
      <w:widowControl w:val="0"/>
      <w:shd w:val="clear" w:color="auto" w:fill="FFFFFF"/>
      <w:spacing w:after="120" w:line="278" w:lineRule="exact"/>
      <w:ind w:left="0" w:hanging="500"/>
      <w:jc w:val="center"/>
    </w:pPr>
    <w:rPr>
      <w:rFonts w:ascii="Times New Roman" w:eastAsiaTheme="minorEastAsia" w:hAnsi="Times New Roman" w:cs="Times New Roman"/>
      <w:b/>
      <w:bCs/>
      <w:color w:val="auto"/>
      <w:sz w:val="21"/>
      <w:szCs w:val="21"/>
    </w:rPr>
  </w:style>
  <w:style w:type="paragraph" w:customStyle="1" w:styleId="Teksttreci1">
    <w:name w:val="Tekst treści1"/>
    <w:basedOn w:val="Normalny"/>
    <w:link w:val="Teksttreci"/>
    <w:uiPriority w:val="99"/>
    <w:rsid w:val="00C83C55"/>
    <w:pPr>
      <w:widowControl w:val="0"/>
      <w:shd w:val="clear" w:color="auto" w:fill="FFFFFF"/>
      <w:spacing w:before="240" w:after="120" w:line="250" w:lineRule="exact"/>
      <w:ind w:left="0" w:hanging="560"/>
      <w:jc w:val="center"/>
    </w:pPr>
    <w:rPr>
      <w:rFonts w:ascii="Times New Roman" w:eastAsiaTheme="minorEastAsia" w:hAnsi="Times New Roman" w:cs="Times New Roman"/>
      <w:color w:val="auto"/>
      <w:sz w:val="21"/>
      <w:szCs w:val="21"/>
    </w:rPr>
  </w:style>
  <w:style w:type="character" w:customStyle="1" w:styleId="p7lf0n-3">
    <w:name w:val="p7lf0n-3"/>
    <w:rsid w:val="00C83C55"/>
  </w:style>
  <w:style w:type="paragraph" w:styleId="Tekstdymka">
    <w:name w:val="Balloon Text"/>
    <w:basedOn w:val="Normalny"/>
    <w:link w:val="TekstdymkaZnak"/>
    <w:uiPriority w:val="99"/>
    <w:semiHidden/>
    <w:unhideWhenUsed/>
    <w:rsid w:val="00BC60F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0FF"/>
    <w:rPr>
      <w:rFonts w:ascii="Segoe UI" w:eastAsia="Century Gothic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6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5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1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88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fee.org.pl" TargetMode="External"/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68A2C-969C-4C87-94AA-6B2FB0DDC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1884</Words>
  <Characters>11306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GBIS</dc:creator>
  <cp:keywords/>
  <cp:lastModifiedBy>Mariola Kruszyńska</cp:lastModifiedBy>
  <cp:revision>10</cp:revision>
  <cp:lastPrinted>2020-11-30T11:58:00Z</cp:lastPrinted>
  <dcterms:created xsi:type="dcterms:W3CDTF">2020-11-30T11:14:00Z</dcterms:created>
  <dcterms:modified xsi:type="dcterms:W3CDTF">2020-11-30T11:59:00Z</dcterms:modified>
</cp:coreProperties>
</file>