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214B6" w14:textId="77777777" w:rsidR="00002906" w:rsidRPr="00992183" w:rsidRDefault="00002906" w:rsidP="00002906">
      <w:pPr>
        <w:spacing w:after="0" w:line="276" w:lineRule="auto"/>
        <w:ind w:left="0" w:firstLine="0"/>
        <w:rPr>
          <w:rFonts w:ascii="Calibri" w:eastAsia="Calibri" w:hAnsi="Calibri" w:cs="Times New Roman"/>
          <w:b/>
          <w:i/>
          <w:iCs/>
          <w:color w:val="auto"/>
          <w:sz w:val="24"/>
          <w:szCs w:val="24"/>
          <w:lang w:eastAsia="en-US"/>
        </w:rPr>
      </w:pPr>
      <w:r w:rsidRPr="00992183"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992183"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3610266B" w14:textId="77777777" w:rsidR="00002906" w:rsidRPr="00992183" w:rsidRDefault="00002906" w:rsidP="00002906">
      <w:pPr>
        <w:spacing w:after="0" w:line="276" w:lineRule="auto"/>
        <w:ind w:left="0" w:firstLine="0"/>
        <w:jc w:val="both"/>
        <w:rPr>
          <w:rFonts w:ascii="Calibri" w:eastAsia="Calibri" w:hAnsi="Calibri" w:cs="Times New Roman"/>
          <w:i/>
          <w:iCs/>
          <w:color w:val="auto"/>
          <w:sz w:val="24"/>
          <w:szCs w:val="24"/>
          <w:lang w:eastAsia="en-US"/>
        </w:rPr>
      </w:pPr>
    </w:p>
    <w:p w14:paraId="249EA70C" w14:textId="77777777" w:rsidR="00002906" w:rsidRPr="00992183" w:rsidRDefault="00002906" w:rsidP="00002906">
      <w:pPr>
        <w:spacing w:after="0" w:line="276" w:lineRule="auto"/>
        <w:ind w:left="0" w:firstLine="0"/>
        <w:jc w:val="center"/>
        <w:rPr>
          <w:rFonts w:ascii="Calibri" w:eastAsia="Calibri" w:hAnsi="Calibri" w:cs="Calibri"/>
          <w:b/>
          <w:bCs/>
          <w:color w:val="auto"/>
          <w:sz w:val="24"/>
          <w:szCs w:val="24"/>
          <w:lang w:eastAsia="en-US"/>
        </w:rPr>
      </w:pPr>
      <w:r w:rsidRPr="00992183">
        <w:rPr>
          <w:rFonts w:ascii="Calibri" w:eastAsia="Calibri" w:hAnsi="Calibri" w:cs="Calibri"/>
          <w:b/>
          <w:bCs/>
          <w:color w:val="auto"/>
          <w:sz w:val="24"/>
          <w:szCs w:val="24"/>
          <w:lang w:eastAsia="en-US"/>
        </w:rPr>
        <w:t xml:space="preserve">MINIMALNY WZÓR </w:t>
      </w:r>
    </w:p>
    <w:p w14:paraId="757B3878" w14:textId="77777777" w:rsidR="00002906" w:rsidRDefault="00002906" w:rsidP="00002906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992183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992183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*</w:t>
      </w:r>
    </w:p>
    <w:p w14:paraId="3B69EBC6" w14:textId="7F35C0EA" w:rsidR="00242785" w:rsidRPr="00992183" w:rsidRDefault="00242785" w:rsidP="00002906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TEATR LALKI I AKTORA</w:t>
      </w:r>
    </w:p>
    <w:p w14:paraId="13324DE1" w14:textId="77777777" w:rsidR="00002906" w:rsidRPr="00992183" w:rsidRDefault="00002906" w:rsidP="00002906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</w:p>
    <w:tbl>
      <w:tblPr>
        <w:tblStyle w:val="Tabela-Siatka"/>
        <w:tblW w:w="9639" w:type="dxa"/>
        <w:tblInd w:w="-5" w:type="dxa"/>
        <w:tblLook w:val="04A0" w:firstRow="1" w:lastRow="0" w:firstColumn="1" w:lastColumn="0" w:noHBand="0" w:noVBand="1"/>
      </w:tblPr>
      <w:tblGrid>
        <w:gridCol w:w="456"/>
        <w:gridCol w:w="1220"/>
        <w:gridCol w:w="1681"/>
        <w:gridCol w:w="2097"/>
        <w:gridCol w:w="2232"/>
        <w:gridCol w:w="1953"/>
      </w:tblGrid>
      <w:tr w:rsidR="00CE5BA0" w:rsidRPr="00992183" w14:paraId="5D198416" w14:textId="77777777" w:rsidTr="00CE5BA0">
        <w:tc>
          <w:tcPr>
            <w:tcW w:w="456" w:type="dxa"/>
            <w:shd w:val="clear" w:color="auto" w:fill="D9D9D9"/>
            <w:vAlign w:val="center"/>
          </w:tcPr>
          <w:p w14:paraId="0BE27500" w14:textId="77777777" w:rsidR="00002906" w:rsidRPr="00992183" w:rsidRDefault="00002906" w:rsidP="00C15022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992183">
              <w:rPr>
                <w:rFonts w:ascii="Calibri" w:eastAsia="Times New Roman" w:hAnsi="Calibri" w:cs="Calibri"/>
                <w:bCs/>
                <w:color w:val="auto"/>
                <w:sz w:val="20"/>
              </w:rPr>
              <w:t>Lp.</w:t>
            </w:r>
          </w:p>
        </w:tc>
        <w:tc>
          <w:tcPr>
            <w:tcW w:w="1220" w:type="dxa"/>
            <w:shd w:val="clear" w:color="auto" w:fill="D9D9D9"/>
            <w:vAlign w:val="center"/>
          </w:tcPr>
          <w:p w14:paraId="09AF46B0" w14:textId="77777777" w:rsidR="00002906" w:rsidRPr="00992183" w:rsidRDefault="00002906" w:rsidP="00C15022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992183">
              <w:rPr>
                <w:rFonts w:ascii="Calibri" w:eastAsia="Times New Roman" w:hAnsi="Calibri" w:cs="Calibri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81" w:type="dxa"/>
            <w:shd w:val="clear" w:color="auto" w:fill="D9D9D9"/>
            <w:vAlign w:val="center"/>
          </w:tcPr>
          <w:p w14:paraId="24377E91" w14:textId="77777777" w:rsidR="00002906" w:rsidRPr="00992183" w:rsidRDefault="00002906" w:rsidP="00C15022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992183"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097" w:type="dxa"/>
            <w:shd w:val="clear" w:color="auto" w:fill="D9D9D9"/>
            <w:vAlign w:val="center"/>
          </w:tcPr>
          <w:p w14:paraId="7FFF5617" w14:textId="77777777" w:rsidR="00002906" w:rsidRPr="00992183" w:rsidRDefault="00002906" w:rsidP="00C15022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992183">
              <w:rPr>
                <w:rFonts w:ascii="Calibri" w:eastAsia="Times New Roman" w:hAnsi="Calibri" w:cs="Calibri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32" w:type="dxa"/>
            <w:shd w:val="clear" w:color="auto" w:fill="D9D9D9"/>
            <w:vAlign w:val="center"/>
          </w:tcPr>
          <w:p w14:paraId="0196B342" w14:textId="77777777" w:rsidR="00002906" w:rsidRPr="00992183" w:rsidRDefault="00002906" w:rsidP="00C15022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992183">
              <w:rPr>
                <w:rFonts w:ascii="Calibri" w:eastAsia="Times New Roman" w:hAnsi="Calibri" w:cs="Calibri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53" w:type="dxa"/>
            <w:shd w:val="clear" w:color="auto" w:fill="D9D9D9"/>
            <w:vAlign w:val="center"/>
          </w:tcPr>
          <w:p w14:paraId="0D67AB0B" w14:textId="77777777" w:rsidR="00002906" w:rsidRPr="00992183" w:rsidRDefault="00002906" w:rsidP="00C15022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992183">
              <w:rPr>
                <w:rFonts w:ascii="Calibri" w:eastAsia="Times New Roman" w:hAnsi="Calibri" w:cs="Calibri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002906" w:rsidRPr="00992183" w14:paraId="5A595285" w14:textId="77777777" w:rsidTr="00CE5BA0">
        <w:tc>
          <w:tcPr>
            <w:tcW w:w="456" w:type="dxa"/>
          </w:tcPr>
          <w:p w14:paraId="36ED2316" w14:textId="5A4606BD" w:rsidR="00002906" w:rsidRPr="00992183" w:rsidRDefault="00242785" w:rsidP="00C15022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</w:t>
            </w:r>
          </w:p>
        </w:tc>
        <w:tc>
          <w:tcPr>
            <w:tcW w:w="1220" w:type="dxa"/>
          </w:tcPr>
          <w:p w14:paraId="4267D21E" w14:textId="0A57C34D" w:rsidR="00002906" w:rsidRPr="00992183" w:rsidRDefault="007824B1" w:rsidP="00C15022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08.11.2024</w:t>
            </w:r>
          </w:p>
        </w:tc>
        <w:tc>
          <w:tcPr>
            <w:tcW w:w="1681" w:type="dxa"/>
          </w:tcPr>
          <w:p w14:paraId="23F49B8C" w14:textId="236E18D1" w:rsidR="00002906" w:rsidRPr="00992183" w:rsidRDefault="007824B1" w:rsidP="00C15022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11.00- 12.15</w:t>
            </w:r>
          </w:p>
        </w:tc>
        <w:tc>
          <w:tcPr>
            <w:tcW w:w="2097" w:type="dxa"/>
          </w:tcPr>
          <w:p w14:paraId="7A000ABE" w14:textId="7CE17460" w:rsidR="00002906" w:rsidRPr="00992183" w:rsidRDefault="00242785" w:rsidP="00C15022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Sztuka</w:t>
            </w:r>
            <w:r w:rsidR="007824B1">
              <w:rPr>
                <w:rFonts w:ascii="Calibri" w:eastAsia="Times New Roman" w:hAnsi="Calibri" w:cs="Calibri"/>
                <w:color w:val="auto"/>
                <w:sz w:val="22"/>
              </w:rPr>
              <w:t xml:space="preserve"> „Nosorożec”</w:t>
            </w:r>
          </w:p>
        </w:tc>
        <w:tc>
          <w:tcPr>
            <w:tcW w:w="2232" w:type="dxa"/>
          </w:tcPr>
          <w:p w14:paraId="6EA926C3" w14:textId="5E28A269" w:rsidR="00002906" w:rsidRPr="00992183" w:rsidRDefault="00242785" w:rsidP="00C15022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</w:t>
            </w:r>
            <w:r w:rsidR="00CE5BA0">
              <w:rPr>
                <w:rFonts w:ascii="Calibri" w:eastAsia="Times New Roman" w:hAnsi="Calibri" w:cs="Calibri"/>
                <w:color w:val="auto"/>
                <w:sz w:val="22"/>
              </w:rPr>
              <w:t xml:space="preserve"> w Wałbrzychu</w:t>
            </w:r>
          </w:p>
        </w:tc>
        <w:tc>
          <w:tcPr>
            <w:tcW w:w="1953" w:type="dxa"/>
          </w:tcPr>
          <w:p w14:paraId="6A40FDE6" w14:textId="3579006A" w:rsidR="00002906" w:rsidRPr="00992183" w:rsidRDefault="00CE5BA0" w:rsidP="00C15022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157EA402" w14:textId="77777777" w:rsidTr="00CE5BA0">
        <w:tc>
          <w:tcPr>
            <w:tcW w:w="456" w:type="dxa"/>
          </w:tcPr>
          <w:p w14:paraId="2FBF9CB9" w14:textId="4B7D624B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</w:t>
            </w:r>
          </w:p>
        </w:tc>
        <w:tc>
          <w:tcPr>
            <w:tcW w:w="1220" w:type="dxa"/>
          </w:tcPr>
          <w:p w14:paraId="64EC27F7" w14:textId="65493934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08.11.2024</w:t>
            </w:r>
          </w:p>
        </w:tc>
        <w:tc>
          <w:tcPr>
            <w:tcW w:w="1681" w:type="dxa"/>
          </w:tcPr>
          <w:p w14:paraId="52C628DD" w14:textId="1B869CE6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12.35-14.05</w:t>
            </w:r>
          </w:p>
        </w:tc>
        <w:tc>
          <w:tcPr>
            <w:tcW w:w="2097" w:type="dxa"/>
          </w:tcPr>
          <w:p w14:paraId="171A82F9" w14:textId="78EC9E9D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Zajęcia teatralne</w:t>
            </w:r>
          </w:p>
        </w:tc>
        <w:tc>
          <w:tcPr>
            <w:tcW w:w="2232" w:type="dxa"/>
          </w:tcPr>
          <w:p w14:paraId="6F1F5861" w14:textId="2085FAF4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208E7DD9" w14:textId="4EF9215B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0DCF1B1F" w14:textId="77777777" w:rsidTr="00CE5BA0">
        <w:tc>
          <w:tcPr>
            <w:tcW w:w="456" w:type="dxa"/>
          </w:tcPr>
          <w:p w14:paraId="3666A0B7" w14:textId="2430A4B9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3</w:t>
            </w:r>
          </w:p>
        </w:tc>
        <w:tc>
          <w:tcPr>
            <w:tcW w:w="1220" w:type="dxa"/>
          </w:tcPr>
          <w:p w14:paraId="1A306AF8" w14:textId="4247C9FD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15.11.2024</w:t>
            </w:r>
          </w:p>
        </w:tc>
        <w:tc>
          <w:tcPr>
            <w:tcW w:w="1681" w:type="dxa"/>
          </w:tcPr>
          <w:p w14:paraId="4E846171" w14:textId="43788457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11.00- 12.20</w:t>
            </w:r>
          </w:p>
        </w:tc>
        <w:tc>
          <w:tcPr>
            <w:tcW w:w="2097" w:type="dxa"/>
          </w:tcPr>
          <w:p w14:paraId="479B127A" w14:textId="66CC5F1F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Sztuka „Tajemniczy ogród”</w:t>
            </w:r>
          </w:p>
        </w:tc>
        <w:tc>
          <w:tcPr>
            <w:tcW w:w="2232" w:type="dxa"/>
          </w:tcPr>
          <w:p w14:paraId="2320B7C6" w14:textId="75C2559C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3936FE86" w14:textId="3B5B3776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16E28A63" w14:textId="77777777" w:rsidTr="00CE5BA0">
        <w:tc>
          <w:tcPr>
            <w:tcW w:w="456" w:type="dxa"/>
          </w:tcPr>
          <w:p w14:paraId="5D502FD4" w14:textId="792C2000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4</w:t>
            </w:r>
          </w:p>
        </w:tc>
        <w:tc>
          <w:tcPr>
            <w:tcW w:w="1220" w:type="dxa"/>
          </w:tcPr>
          <w:p w14:paraId="6847C15D" w14:textId="0A684C27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15.11.2024</w:t>
            </w:r>
          </w:p>
        </w:tc>
        <w:tc>
          <w:tcPr>
            <w:tcW w:w="1681" w:type="dxa"/>
          </w:tcPr>
          <w:p w14:paraId="23D1F576" w14:textId="01E1FAE0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12.40-14.10</w:t>
            </w:r>
          </w:p>
        </w:tc>
        <w:tc>
          <w:tcPr>
            <w:tcW w:w="2097" w:type="dxa"/>
          </w:tcPr>
          <w:p w14:paraId="48C28031" w14:textId="508C1BA5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Zajęcia teatralne</w:t>
            </w:r>
          </w:p>
        </w:tc>
        <w:tc>
          <w:tcPr>
            <w:tcW w:w="2232" w:type="dxa"/>
          </w:tcPr>
          <w:p w14:paraId="68BCA6D9" w14:textId="356B7206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2859C4E0" w14:textId="760226F2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11236D4C" w14:textId="77777777" w:rsidTr="00CE5BA0">
        <w:tc>
          <w:tcPr>
            <w:tcW w:w="456" w:type="dxa"/>
          </w:tcPr>
          <w:p w14:paraId="0BE3B69C" w14:textId="2CD49530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5</w:t>
            </w:r>
          </w:p>
        </w:tc>
        <w:tc>
          <w:tcPr>
            <w:tcW w:w="1220" w:type="dxa"/>
          </w:tcPr>
          <w:p w14:paraId="39E12C74" w14:textId="34FD6C23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19.11.2024</w:t>
            </w:r>
          </w:p>
        </w:tc>
        <w:tc>
          <w:tcPr>
            <w:tcW w:w="1681" w:type="dxa"/>
          </w:tcPr>
          <w:p w14:paraId="0E73374F" w14:textId="1E22BFF6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</w:t>
            </w:r>
            <w:r w:rsidR="009B2A43">
              <w:rPr>
                <w:rFonts w:ascii="Calibri" w:eastAsia="Times New Roman" w:hAnsi="Calibri" w:cs="Calibri"/>
                <w:color w:val="auto"/>
                <w:sz w:val="22"/>
              </w:rPr>
              <w:t>0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.00- 1</w:t>
            </w:r>
            <w:r w:rsidR="009B2A43">
              <w:rPr>
                <w:rFonts w:ascii="Calibri" w:eastAsia="Times New Roman" w:hAnsi="Calibri" w:cs="Calibri"/>
                <w:color w:val="auto"/>
                <w:sz w:val="22"/>
              </w:rPr>
              <w:t>1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.20</w:t>
            </w:r>
          </w:p>
        </w:tc>
        <w:tc>
          <w:tcPr>
            <w:tcW w:w="2097" w:type="dxa"/>
          </w:tcPr>
          <w:p w14:paraId="751D8B04" w14:textId="08170BAF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Sztuka „Tajemniczy ogród”</w:t>
            </w:r>
          </w:p>
        </w:tc>
        <w:tc>
          <w:tcPr>
            <w:tcW w:w="2232" w:type="dxa"/>
          </w:tcPr>
          <w:p w14:paraId="096B16F0" w14:textId="4B9CF8CA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6C5B99AD" w14:textId="6001465B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15B35C80" w14:textId="77777777" w:rsidTr="00CE5BA0">
        <w:tc>
          <w:tcPr>
            <w:tcW w:w="456" w:type="dxa"/>
          </w:tcPr>
          <w:p w14:paraId="1724C25F" w14:textId="726C2F92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6</w:t>
            </w:r>
          </w:p>
        </w:tc>
        <w:tc>
          <w:tcPr>
            <w:tcW w:w="1220" w:type="dxa"/>
          </w:tcPr>
          <w:p w14:paraId="78416E1B" w14:textId="0C332751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19.11.2024</w:t>
            </w:r>
          </w:p>
        </w:tc>
        <w:tc>
          <w:tcPr>
            <w:tcW w:w="1681" w:type="dxa"/>
          </w:tcPr>
          <w:p w14:paraId="0129F979" w14:textId="2832BEA5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</w:t>
            </w:r>
            <w:r w:rsidR="009B2A43">
              <w:rPr>
                <w:rFonts w:ascii="Calibri" w:eastAsia="Times New Roman" w:hAnsi="Calibri" w:cs="Calibri"/>
                <w:color w:val="auto"/>
                <w:sz w:val="22"/>
              </w:rPr>
              <w:t>1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.40-14.10</w:t>
            </w:r>
          </w:p>
        </w:tc>
        <w:tc>
          <w:tcPr>
            <w:tcW w:w="2097" w:type="dxa"/>
          </w:tcPr>
          <w:p w14:paraId="42544D94" w14:textId="2A0D68C7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Zajęcia teatralne</w:t>
            </w:r>
          </w:p>
        </w:tc>
        <w:tc>
          <w:tcPr>
            <w:tcW w:w="2232" w:type="dxa"/>
          </w:tcPr>
          <w:p w14:paraId="37311091" w14:textId="2BF4FD42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70555BE5" w14:textId="70A48B8A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17CBE0D9" w14:textId="77777777" w:rsidTr="00CE5BA0">
        <w:tc>
          <w:tcPr>
            <w:tcW w:w="456" w:type="dxa"/>
          </w:tcPr>
          <w:p w14:paraId="1CF05B2A" w14:textId="2177FB29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7</w:t>
            </w:r>
          </w:p>
        </w:tc>
        <w:tc>
          <w:tcPr>
            <w:tcW w:w="1220" w:type="dxa"/>
          </w:tcPr>
          <w:p w14:paraId="4BE62ABB" w14:textId="5B1650DD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20.11.2024</w:t>
            </w:r>
          </w:p>
        </w:tc>
        <w:tc>
          <w:tcPr>
            <w:tcW w:w="1681" w:type="dxa"/>
          </w:tcPr>
          <w:p w14:paraId="580224EB" w14:textId="700C17C1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11.00- 12.20</w:t>
            </w:r>
          </w:p>
        </w:tc>
        <w:tc>
          <w:tcPr>
            <w:tcW w:w="2097" w:type="dxa"/>
          </w:tcPr>
          <w:p w14:paraId="654F352B" w14:textId="433F012D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Sztuka „Opowieści z Narnii, Lew, Czarownica i Stara Szafa”</w:t>
            </w:r>
          </w:p>
        </w:tc>
        <w:tc>
          <w:tcPr>
            <w:tcW w:w="2232" w:type="dxa"/>
          </w:tcPr>
          <w:p w14:paraId="2AB79EBF" w14:textId="738A20AB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6151BCFB" w14:textId="151443EC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5A34DE4B" w14:textId="77777777" w:rsidTr="00CE5BA0">
        <w:tc>
          <w:tcPr>
            <w:tcW w:w="456" w:type="dxa"/>
          </w:tcPr>
          <w:p w14:paraId="037D9B62" w14:textId="12EB183B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8</w:t>
            </w:r>
          </w:p>
        </w:tc>
        <w:tc>
          <w:tcPr>
            <w:tcW w:w="1220" w:type="dxa"/>
          </w:tcPr>
          <w:p w14:paraId="04BEBB13" w14:textId="4D191AFA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20.11.2024</w:t>
            </w:r>
          </w:p>
        </w:tc>
        <w:tc>
          <w:tcPr>
            <w:tcW w:w="1681" w:type="dxa"/>
          </w:tcPr>
          <w:p w14:paraId="241B6B6C" w14:textId="1AF84C1D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12.40-14.10</w:t>
            </w:r>
          </w:p>
        </w:tc>
        <w:tc>
          <w:tcPr>
            <w:tcW w:w="2097" w:type="dxa"/>
          </w:tcPr>
          <w:p w14:paraId="4AF4C575" w14:textId="5F7959FB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Zajęcia teatralne</w:t>
            </w:r>
          </w:p>
        </w:tc>
        <w:tc>
          <w:tcPr>
            <w:tcW w:w="2232" w:type="dxa"/>
          </w:tcPr>
          <w:p w14:paraId="2B47EE53" w14:textId="457E7BB1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018EB14F" w14:textId="205C0FAB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7A1BDF79" w14:textId="77777777" w:rsidTr="00CE5BA0">
        <w:tc>
          <w:tcPr>
            <w:tcW w:w="456" w:type="dxa"/>
          </w:tcPr>
          <w:p w14:paraId="3940BEBC" w14:textId="600D5C15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9</w:t>
            </w:r>
          </w:p>
        </w:tc>
        <w:tc>
          <w:tcPr>
            <w:tcW w:w="1220" w:type="dxa"/>
          </w:tcPr>
          <w:p w14:paraId="03E20F49" w14:textId="763934ED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28.11.2024</w:t>
            </w:r>
          </w:p>
        </w:tc>
        <w:tc>
          <w:tcPr>
            <w:tcW w:w="1681" w:type="dxa"/>
          </w:tcPr>
          <w:p w14:paraId="127126F5" w14:textId="53D50860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11.00- 12.20</w:t>
            </w:r>
          </w:p>
        </w:tc>
        <w:tc>
          <w:tcPr>
            <w:tcW w:w="2097" w:type="dxa"/>
          </w:tcPr>
          <w:p w14:paraId="19F04AC4" w14:textId="3DA2159E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Sztuka „Opowieści z Narnii, Lew, Czarownica i Stara Szafa”</w:t>
            </w:r>
          </w:p>
        </w:tc>
        <w:tc>
          <w:tcPr>
            <w:tcW w:w="2232" w:type="dxa"/>
          </w:tcPr>
          <w:p w14:paraId="3270F8CD" w14:textId="06D1C8D9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3305A1C5" w14:textId="3912E960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21264EB1" w14:textId="77777777" w:rsidTr="00CE5BA0">
        <w:tc>
          <w:tcPr>
            <w:tcW w:w="456" w:type="dxa"/>
          </w:tcPr>
          <w:p w14:paraId="1A592E27" w14:textId="3FE61614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10</w:t>
            </w:r>
          </w:p>
        </w:tc>
        <w:tc>
          <w:tcPr>
            <w:tcW w:w="1220" w:type="dxa"/>
          </w:tcPr>
          <w:p w14:paraId="6A4C581F" w14:textId="08EAAB1A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28.11.2024</w:t>
            </w:r>
          </w:p>
        </w:tc>
        <w:tc>
          <w:tcPr>
            <w:tcW w:w="1681" w:type="dxa"/>
          </w:tcPr>
          <w:p w14:paraId="0DDD81D2" w14:textId="2EAF1BF3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12.40-14.10</w:t>
            </w:r>
          </w:p>
        </w:tc>
        <w:tc>
          <w:tcPr>
            <w:tcW w:w="2097" w:type="dxa"/>
          </w:tcPr>
          <w:p w14:paraId="05C9FFA1" w14:textId="4D7DDB28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Zajęcia teatralne</w:t>
            </w:r>
          </w:p>
        </w:tc>
        <w:tc>
          <w:tcPr>
            <w:tcW w:w="2232" w:type="dxa"/>
          </w:tcPr>
          <w:p w14:paraId="316068A7" w14:textId="258FD8B9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5A9BAC1A" w14:textId="1A7A0AAD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01475843" w14:textId="77777777" w:rsidTr="00CE5BA0">
        <w:tc>
          <w:tcPr>
            <w:tcW w:w="456" w:type="dxa"/>
          </w:tcPr>
          <w:p w14:paraId="55A5AFB2" w14:textId="3DD139C6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11</w:t>
            </w:r>
          </w:p>
        </w:tc>
        <w:tc>
          <w:tcPr>
            <w:tcW w:w="1220" w:type="dxa"/>
          </w:tcPr>
          <w:p w14:paraId="50521FDF" w14:textId="2303F750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29.11.2024</w:t>
            </w:r>
          </w:p>
        </w:tc>
        <w:tc>
          <w:tcPr>
            <w:tcW w:w="1681" w:type="dxa"/>
          </w:tcPr>
          <w:p w14:paraId="799D908A" w14:textId="091CC25F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11.00- 12.20</w:t>
            </w:r>
          </w:p>
        </w:tc>
        <w:tc>
          <w:tcPr>
            <w:tcW w:w="2097" w:type="dxa"/>
          </w:tcPr>
          <w:p w14:paraId="2CBEF8DE" w14:textId="0E2421F2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Sztuka „Opowieści z Narnii, Lew, Czarownica i Stara Szafa”</w:t>
            </w:r>
          </w:p>
        </w:tc>
        <w:tc>
          <w:tcPr>
            <w:tcW w:w="2232" w:type="dxa"/>
          </w:tcPr>
          <w:p w14:paraId="355E2481" w14:textId="56F83DAD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77AB4A1E" w14:textId="0C6303D9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  <w:tr w:rsidR="00CE5BA0" w:rsidRPr="00992183" w14:paraId="56F0E3B4" w14:textId="77777777" w:rsidTr="00CE5BA0">
        <w:tc>
          <w:tcPr>
            <w:tcW w:w="456" w:type="dxa"/>
          </w:tcPr>
          <w:p w14:paraId="2911C374" w14:textId="51116519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</w:t>
            </w:r>
          </w:p>
        </w:tc>
        <w:tc>
          <w:tcPr>
            <w:tcW w:w="1220" w:type="dxa"/>
          </w:tcPr>
          <w:p w14:paraId="29840D10" w14:textId="06B75F83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29.11.2024</w:t>
            </w:r>
          </w:p>
        </w:tc>
        <w:tc>
          <w:tcPr>
            <w:tcW w:w="1681" w:type="dxa"/>
          </w:tcPr>
          <w:p w14:paraId="49F5EE93" w14:textId="2F597C0C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12.40-14.10</w:t>
            </w:r>
          </w:p>
        </w:tc>
        <w:tc>
          <w:tcPr>
            <w:tcW w:w="2097" w:type="dxa"/>
          </w:tcPr>
          <w:p w14:paraId="7ACE51BB" w14:textId="704D79BA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Zajęcia teatralne</w:t>
            </w:r>
          </w:p>
        </w:tc>
        <w:tc>
          <w:tcPr>
            <w:tcW w:w="2232" w:type="dxa"/>
          </w:tcPr>
          <w:p w14:paraId="582270AA" w14:textId="4D9741D2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Teatr Lalki i Aktora w Wałbrzychu</w:t>
            </w:r>
          </w:p>
        </w:tc>
        <w:tc>
          <w:tcPr>
            <w:tcW w:w="1953" w:type="dxa"/>
          </w:tcPr>
          <w:p w14:paraId="3C48FBCE" w14:textId="3EC4F2A6" w:rsidR="00CE5BA0" w:rsidRPr="00992183" w:rsidRDefault="00CE5BA0" w:rsidP="00CE5B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ul. Brzechwy 16, 58-300 Wałbrzych</w:t>
            </w:r>
          </w:p>
        </w:tc>
      </w:tr>
    </w:tbl>
    <w:p w14:paraId="4B7F7EEE" w14:textId="025D0D1E" w:rsidR="00B951B1" w:rsidRPr="00273892" w:rsidRDefault="00002906" w:rsidP="00273892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 w:rsidRPr="00992183">
        <w:rPr>
          <w:rFonts w:ascii="Calibri" w:eastAsia="Calibri" w:hAnsi="Calibri" w:cs="Calibri"/>
          <w:color w:val="auto"/>
          <w:sz w:val="20"/>
          <w:szCs w:val="20"/>
          <w:lang w:eastAsia="en-US"/>
        </w:rPr>
        <w:t>*w harmonogramie można zawrzeć również takie informacje jak: numer grupy, imię i nazwisko prowadzącego zajęcia, liczba godzin zajęć danego dnia itd.</w:t>
      </w:r>
    </w:p>
    <w:p w14:paraId="2C74C505" w14:textId="77777777" w:rsidR="00B951B1" w:rsidRPr="00891FF0" w:rsidRDefault="00B951B1" w:rsidP="00B23DDB">
      <w:pPr>
        <w:ind w:left="0" w:firstLine="0"/>
      </w:pPr>
    </w:p>
    <w:sectPr w:rsidR="00B951B1" w:rsidRPr="00891FF0" w:rsidSect="00E138A9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95F966" w14:textId="77777777" w:rsidR="008D0EEB" w:rsidRDefault="008D0EEB" w:rsidP="00442525">
      <w:pPr>
        <w:spacing w:after="0" w:line="240" w:lineRule="auto"/>
      </w:pPr>
      <w:r>
        <w:separator/>
      </w:r>
    </w:p>
  </w:endnote>
  <w:endnote w:type="continuationSeparator" w:id="0">
    <w:p w14:paraId="0E074E91" w14:textId="77777777" w:rsidR="008D0EEB" w:rsidRDefault="008D0EEB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437930"/>
      <w:docPartObj>
        <w:docPartGallery w:val="Page Numbers (Bottom of Page)"/>
        <w:docPartUnique/>
      </w:docPartObj>
    </w:sdtPr>
    <w:sdtEndPr/>
    <w:sdtContent>
      <w:p w14:paraId="08158CD2" w14:textId="3EB0926F" w:rsidR="00E138A9" w:rsidRDefault="00E138A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892">
          <w:rPr>
            <w:noProof/>
          </w:rPr>
          <w:t>2</w:t>
        </w:r>
        <w:r>
          <w:fldChar w:fldCharType="end"/>
        </w:r>
      </w:p>
    </w:sdtContent>
  </w:sdt>
  <w:p w14:paraId="228FF43D" w14:textId="77777777" w:rsidR="00E138A9" w:rsidRDefault="00E138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2C9DE" w14:textId="34C92987" w:rsidR="000E22C0" w:rsidRPr="000E22C0" w:rsidRDefault="000E22C0" w:rsidP="000E22C0">
    <w:pPr>
      <w:tabs>
        <w:tab w:val="center" w:pos="4536"/>
        <w:tab w:val="right" w:pos="9072"/>
      </w:tabs>
      <w:spacing w:after="0" w:line="240" w:lineRule="auto"/>
    </w:pPr>
    <w:r w:rsidRPr="000E22C0">
      <w:rPr>
        <w:rFonts w:cs="Open Sans"/>
        <w:noProof/>
        <w:color w:val="1F4E79" w:themeColor="accent5" w:themeShade="80"/>
        <w:sz w:val="24"/>
        <w:szCs w:val="24"/>
        <w:shd w:val="clear" w:color="auto" w:fill="FFFFFF"/>
      </w:rPr>
      <w:drawing>
        <wp:inline distT="0" distB="0" distL="0" distR="0" wp14:anchorId="7417A285" wp14:editId="517C9E13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0E22C0" w:rsidRPr="000E22C0" w14:paraId="5143B7BB" w14:textId="77777777" w:rsidTr="009C6BD0">
      <w:tc>
        <w:tcPr>
          <w:tcW w:w="3261" w:type="dxa"/>
          <w:tcMar>
            <w:left w:w="0" w:type="dxa"/>
          </w:tcMar>
        </w:tcPr>
        <w:p w14:paraId="50C725BC" w14:textId="77777777" w:rsidR="000E22C0" w:rsidRPr="000E22C0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02FF8035" w14:textId="77777777" w:rsidR="000E22C0" w:rsidRPr="000E22C0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 w:themeColor="text1" w:themeTint="F2"/>
            </w:rPr>
          </w:pPr>
          <w:r w:rsidRPr="000E22C0">
            <w:rPr>
              <w:color w:val="0D0D0D" w:themeColor="text1" w:themeTint="F2"/>
            </w:rPr>
            <w:t>Fundacja Edukacji Europejskiej</w:t>
          </w:r>
        </w:p>
        <w:p w14:paraId="1EE61BBE" w14:textId="77777777" w:rsidR="000E22C0" w:rsidRPr="000E22C0" w:rsidRDefault="000E22C0" w:rsidP="000E22C0">
          <w:pPr>
            <w:spacing w:after="0" w:line="276" w:lineRule="auto"/>
            <w:ind w:left="0" w:firstLine="0"/>
            <w:jc w:val="both"/>
            <w:rPr>
              <w:color w:val="0D0D0D" w:themeColor="text1" w:themeTint="F2"/>
            </w:rPr>
          </w:pPr>
          <w:r w:rsidRPr="000E22C0">
            <w:rPr>
              <w:color w:val="0D0D0D" w:themeColor="text1" w:themeTint="F2"/>
            </w:rPr>
            <w:t>ul. Romana Dmowskiego 2/4</w:t>
          </w:r>
        </w:p>
      </w:tc>
      <w:tc>
        <w:tcPr>
          <w:tcW w:w="2551" w:type="dxa"/>
        </w:tcPr>
        <w:p w14:paraId="7CC2FB20" w14:textId="77777777" w:rsidR="000E22C0" w:rsidRPr="000E22C0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5F28E6D2" w14:textId="77777777" w:rsidR="000E22C0" w:rsidRPr="000E22C0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0E22C0">
            <w:rPr>
              <w:color w:val="0D0D0D" w:themeColor="text1" w:themeTint="F2"/>
            </w:rPr>
            <w:t xml:space="preserve">58 - 300 Wałbrzych </w:t>
          </w:r>
        </w:p>
        <w:p w14:paraId="3F2BEB38" w14:textId="77777777" w:rsidR="000E22C0" w:rsidRPr="000E22C0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0E22C0">
            <w:rPr>
              <w:color w:val="0D0D0D" w:themeColor="text1" w:themeTint="F2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12EB9086" w14:textId="77777777" w:rsidR="000E22C0" w:rsidRPr="000E22C0" w:rsidRDefault="000E22C0" w:rsidP="000E22C0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72141B99" w14:textId="77777777" w:rsidR="000E22C0" w:rsidRPr="000E22C0" w:rsidRDefault="000E22C0" w:rsidP="000E22C0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0E22C0">
            <w:rPr>
              <w:color w:val="0D0D0D" w:themeColor="text1" w:themeTint="F2"/>
            </w:rPr>
            <w:t>KRS 0000117278</w:t>
          </w:r>
        </w:p>
        <w:p w14:paraId="0873C242" w14:textId="77777777" w:rsidR="000E22C0" w:rsidRPr="000E22C0" w:rsidRDefault="000E22C0" w:rsidP="000E22C0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0E22C0">
            <w:rPr>
              <w:color w:val="0D0D0D" w:themeColor="text1" w:themeTint="F2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5BF01340" w14:textId="77777777" w:rsidR="000E22C0" w:rsidRPr="000E22C0" w:rsidRDefault="000E22C0" w:rsidP="000E22C0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241F5DB6" w14:textId="77777777" w:rsidR="000E22C0" w:rsidRPr="000E22C0" w:rsidRDefault="000E22C0" w:rsidP="000E22C0">
          <w:pPr>
            <w:spacing w:after="0" w:line="276" w:lineRule="auto"/>
            <w:ind w:left="0" w:firstLine="0"/>
            <w:rPr>
              <w:color w:val="000000" w:themeColor="text1"/>
            </w:rPr>
          </w:pPr>
          <w:hyperlink r:id="rId2" w:history="1">
            <w:r w:rsidRPr="000E22C0">
              <w:rPr>
                <w:color w:val="000000" w:themeColor="text1"/>
              </w:rPr>
              <w:t>sekretariat@fee.org.pl</w:t>
            </w:r>
          </w:hyperlink>
        </w:p>
        <w:p w14:paraId="625AD253" w14:textId="77777777" w:rsidR="000E22C0" w:rsidRPr="000E22C0" w:rsidRDefault="000E22C0" w:rsidP="000E22C0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0E22C0">
            <w:rPr>
              <w:color w:val="0D0D0D" w:themeColor="text1" w:themeTint="F2"/>
            </w:rPr>
            <w:t>www.fee.org.pl</w:t>
          </w:r>
        </w:p>
      </w:tc>
    </w:tr>
  </w:tbl>
  <w:p w14:paraId="1B61C086" w14:textId="689D496C" w:rsidR="00AD7FB7" w:rsidRPr="000E22C0" w:rsidRDefault="00AD7F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EF726" w14:textId="77777777" w:rsidR="008D0EEB" w:rsidRDefault="008D0EEB" w:rsidP="00442525">
      <w:pPr>
        <w:spacing w:after="0" w:line="240" w:lineRule="auto"/>
      </w:pPr>
      <w:r>
        <w:separator/>
      </w:r>
    </w:p>
  </w:footnote>
  <w:footnote w:type="continuationSeparator" w:id="0">
    <w:p w14:paraId="24B1A9B9" w14:textId="77777777" w:rsidR="008D0EEB" w:rsidRDefault="008D0EEB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F1F66" w14:textId="77777777" w:rsidR="00B951B1" w:rsidRDefault="00B951B1" w:rsidP="00B951B1">
    <w:pPr>
      <w:pStyle w:val="Nagwek"/>
    </w:pPr>
  </w:p>
  <w:p w14:paraId="33A01AC6" w14:textId="1A5F1563" w:rsidR="00442525" w:rsidRPr="00B951B1" w:rsidRDefault="00442525" w:rsidP="00B951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7"/>
      <w:gridCol w:w="4056"/>
      <w:gridCol w:w="3278"/>
    </w:tblGrid>
    <w:tr w:rsidR="00E67ED4" w14:paraId="5D6AB902" w14:textId="77777777" w:rsidTr="000E22C0">
      <w:tc>
        <w:tcPr>
          <w:tcW w:w="3445" w:type="dxa"/>
        </w:tcPr>
        <w:p w14:paraId="2FFCC708" w14:textId="63BEBE03" w:rsidR="00891FF0" w:rsidRDefault="002F22A1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 wp14:anchorId="7B302B6A" wp14:editId="51A21547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727B1D2" w14:textId="579755AD" w:rsidR="00891FF0" w:rsidRDefault="00891FF0">
          <w:pPr>
            <w:pStyle w:val="Nagwek"/>
            <w:ind w:left="0" w:firstLine="0"/>
          </w:pPr>
        </w:p>
        <w:p w14:paraId="58DDACC4" w14:textId="0DA77566" w:rsidR="00891FF0" w:rsidRDefault="00891FF0" w:rsidP="00891FF0">
          <w:pPr>
            <w:pStyle w:val="Nagwek"/>
            <w:ind w:left="0" w:firstLine="0"/>
            <w:jc w:val="center"/>
          </w:pPr>
        </w:p>
        <w:p w14:paraId="4B39AF1F" w14:textId="051389CA" w:rsidR="00891FF0" w:rsidRDefault="00891FF0">
          <w:pPr>
            <w:pStyle w:val="Nagwek"/>
            <w:ind w:left="0" w:firstLine="0"/>
          </w:pPr>
        </w:p>
        <w:p w14:paraId="7F0022E2" w14:textId="77777777" w:rsidR="00891FF0" w:rsidRDefault="00891FF0">
          <w:pPr>
            <w:pStyle w:val="Nagwek"/>
            <w:ind w:left="0" w:firstLine="0"/>
          </w:pPr>
        </w:p>
        <w:p w14:paraId="43472426" w14:textId="2E09495A" w:rsidR="00891FF0" w:rsidRDefault="00891FF0">
          <w:pPr>
            <w:pStyle w:val="Nagwek"/>
            <w:ind w:left="0" w:firstLine="0"/>
          </w:pPr>
        </w:p>
        <w:p w14:paraId="1B429CF3" w14:textId="77777777" w:rsidR="00891FF0" w:rsidRDefault="00891FF0">
          <w:pPr>
            <w:pStyle w:val="Nagwek"/>
            <w:ind w:left="0" w:firstLine="0"/>
          </w:pPr>
        </w:p>
        <w:p w14:paraId="658BD344" w14:textId="77777777" w:rsidR="00891FF0" w:rsidRDefault="00891FF0">
          <w:pPr>
            <w:pStyle w:val="Nagwek"/>
            <w:ind w:left="0" w:firstLine="0"/>
          </w:pPr>
        </w:p>
        <w:p w14:paraId="4D3F5439" w14:textId="77777777" w:rsidR="00891FF0" w:rsidRDefault="00891FF0">
          <w:pPr>
            <w:pStyle w:val="Nagwek"/>
            <w:ind w:left="0" w:firstLine="0"/>
          </w:pPr>
        </w:p>
      </w:tc>
      <w:tc>
        <w:tcPr>
          <w:tcW w:w="3446" w:type="dxa"/>
        </w:tcPr>
        <w:p w14:paraId="118EDECF" w14:textId="00593B6B" w:rsidR="00891FF0" w:rsidRDefault="000E22C0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 wp14:anchorId="7A492A25" wp14:editId="63E2C913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14:paraId="31066558" w14:textId="2ECE7E8D" w:rsidR="00891FF0" w:rsidRDefault="00E67ED4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 wp14:anchorId="0A16C483" wp14:editId="0F0A96E5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9BFFC7B" w14:textId="33BC9999" w:rsidR="00AD7FB7" w:rsidRDefault="00AD7FB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9D"/>
    <w:rsid w:val="00002906"/>
    <w:rsid w:val="00050D9D"/>
    <w:rsid w:val="00054C7D"/>
    <w:rsid w:val="000A65A4"/>
    <w:rsid w:val="000C584D"/>
    <w:rsid w:val="000E22C0"/>
    <w:rsid w:val="001106FD"/>
    <w:rsid w:val="00113C32"/>
    <w:rsid w:val="00121423"/>
    <w:rsid w:val="00184CC5"/>
    <w:rsid w:val="001B30C8"/>
    <w:rsid w:val="001B7994"/>
    <w:rsid w:val="001C10AE"/>
    <w:rsid w:val="0020507D"/>
    <w:rsid w:val="00242785"/>
    <w:rsid w:val="00264E1E"/>
    <w:rsid w:val="00270698"/>
    <w:rsid w:val="00273892"/>
    <w:rsid w:val="002B1B23"/>
    <w:rsid w:val="002D338A"/>
    <w:rsid w:val="002E3A23"/>
    <w:rsid w:val="002F22A1"/>
    <w:rsid w:val="0033275A"/>
    <w:rsid w:val="00357C96"/>
    <w:rsid w:val="003D33ED"/>
    <w:rsid w:val="0043681A"/>
    <w:rsid w:val="00442525"/>
    <w:rsid w:val="00447EB5"/>
    <w:rsid w:val="004527C9"/>
    <w:rsid w:val="00472404"/>
    <w:rsid w:val="004F57A7"/>
    <w:rsid w:val="004F6635"/>
    <w:rsid w:val="00620EDF"/>
    <w:rsid w:val="00637B68"/>
    <w:rsid w:val="00644133"/>
    <w:rsid w:val="00661B0F"/>
    <w:rsid w:val="006E6731"/>
    <w:rsid w:val="00720EC3"/>
    <w:rsid w:val="00734CD0"/>
    <w:rsid w:val="00735FF7"/>
    <w:rsid w:val="007824B1"/>
    <w:rsid w:val="007F3CE4"/>
    <w:rsid w:val="00812D6E"/>
    <w:rsid w:val="008441AC"/>
    <w:rsid w:val="00883C4E"/>
    <w:rsid w:val="00891FF0"/>
    <w:rsid w:val="008D0EEB"/>
    <w:rsid w:val="008E2F1E"/>
    <w:rsid w:val="009028DD"/>
    <w:rsid w:val="0091759A"/>
    <w:rsid w:val="0093507D"/>
    <w:rsid w:val="009566EC"/>
    <w:rsid w:val="009833BC"/>
    <w:rsid w:val="0098794E"/>
    <w:rsid w:val="009A15A6"/>
    <w:rsid w:val="009A2890"/>
    <w:rsid w:val="009B2A43"/>
    <w:rsid w:val="009D3AB8"/>
    <w:rsid w:val="00A2638E"/>
    <w:rsid w:val="00AC2D44"/>
    <w:rsid w:val="00AD7FB7"/>
    <w:rsid w:val="00B23DDB"/>
    <w:rsid w:val="00B83387"/>
    <w:rsid w:val="00B951B1"/>
    <w:rsid w:val="00C55FA1"/>
    <w:rsid w:val="00C71B5B"/>
    <w:rsid w:val="00CD7236"/>
    <w:rsid w:val="00CE5BA0"/>
    <w:rsid w:val="00D11852"/>
    <w:rsid w:val="00D15689"/>
    <w:rsid w:val="00D179E2"/>
    <w:rsid w:val="00D420ED"/>
    <w:rsid w:val="00D46662"/>
    <w:rsid w:val="00E138A9"/>
    <w:rsid w:val="00E26F09"/>
    <w:rsid w:val="00E67ED4"/>
    <w:rsid w:val="00F42F59"/>
    <w:rsid w:val="00FA66D3"/>
    <w:rsid w:val="00FC3F3C"/>
    <w:rsid w:val="00FF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76F0B92"/>
  <w15:docId w15:val="{BC664F4C-4E6D-4EEF-9B7B-20914679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rsid w:val="0044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cp:keywords/>
  <cp:lastModifiedBy>Bozenka Sawicka</cp:lastModifiedBy>
  <cp:revision>3</cp:revision>
  <cp:lastPrinted>2020-09-08T07:51:00Z</cp:lastPrinted>
  <dcterms:created xsi:type="dcterms:W3CDTF">2024-10-20T07:57:00Z</dcterms:created>
  <dcterms:modified xsi:type="dcterms:W3CDTF">2024-10-20T07:58:00Z</dcterms:modified>
</cp:coreProperties>
</file>